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CE625" w14:textId="6E11290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 xml:space="preserve">Załącznik nr </w:t>
      </w:r>
      <w:r w:rsidR="001229FC">
        <w:rPr>
          <w:rFonts w:asciiTheme="minorHAnsi" w:hAnsiTheme="minorHAnsi" w:cstheme="minorHAnsi"/>
          <w:b/>
          <w:bCs/>
        </w:rPr>
        <w:t>7</w:t>
      </w:r>
      <w:r w:rsidRPr="00976128">
        <w:rPr>
          <w:rFonts w:asciiTheme="minorHAnsi" w:hAnsiTheme="minorHAnsi" w:cstheme="minorHAnsi"/>
          <w:b/>
          <w:bCs/>
        </w:rPr>
        <w:t xml:space="preserve"> do SWZ</w:t>
      </w:r>
    </w:p>
    <w:p w14:paraId="1EE5C607" w14:textId="77777777" w:rsidR="007D5AD4" w:rsidRDefault="002F6B70">
      <w:pPr>
        <w:spacing w:after="0" w:line="276" w:lineRule="auto"/>
        <w:ind w:left="3545" w:firstLine="709"/>
        <w:jc w:val="both"/>
        <w:rPr>
          <w:rFonts w:asciiTheme="minorHAnsi" w:eastAsia="Times New Roman" w:hAnsiTheme="minorHAnsi" w:cstheme="minorHAnsi"/>
          <w:b/>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05955502" w14:textId="77777777" w:rsidR="00385695" w:rsidRDefault="00385695">
      <w:pPr>
        <w:spacing w:after="0" w:line="276" w:lineRule="auto"/>
        <w:ind w:left="3545" w:firstLine="709"/>
        <w:jc w:val="both"/>
        <w:rPr>
          <w:rFonts w:asciiTheme="minorHAnsi" w:eastAsia="Times New Roman" w:hAnsiTheme="minorHAnsi" w:cstheme="minorHAnsi"/>
          <w:b/>
          <w:bCs/>
        </w:rPr>
      </w:pPr>
    </w:p>
    <w:p w14:paraId="6FEAB0F0" w14:textId="3F13619B"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85695">
        <w:rPr>
          <w:rFonts w:asciiTheme="minorHAnsi" w:eastAsia="Times New Roman" w:hAnsiTheme="minorHAnsi" w:cstheme="minorHAnsi"/>
          <w:b/>
          <w:u w:val="single"/>
        </w:rPr>
        <w:t>4</w:t>
      </w:r>
    </w:p>
    <w:p w14:paraId="1992E272"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3306019D"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0878A17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16D79D10"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68B13D2F"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7285342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7B2D99B8"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6F2FD7"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078B18A9"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7E3DBEC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21CD62D1"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5F54A325"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D03BD9F" w14:textId="3FE79181"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Pr="001229FC">
        <w:rPr>
          <w:rFonts w:asciiTheme="minorHAnsi" w:hAnsiTheme="minorHAnsi" w:cstheme="minorHAnsi"/>
          <w:color w:val="0070C0"/>
          <w:sz w:val="22"/>
          <w:szCs w:val="22"/>
        </w:rPr>
        <w:t>(</w:t>
      </w:r>
      <w:proofErr w:type="spellStart"/>
      <w:r w:rsidR="00A7763B" w:rsidRPr="001229FC">
        <w:rPr>
          <w:rFonts w:asciiTheme="minorHAnsi" w:hAnsiTheme="minorHAnsi" w:cstheme="minorHAnsi"/>
          <w:color w:val="0070C0"/>
          <w:sz w:val="22"/>
          <w:szCs w:val="22"/>
        </w:rPr>
        <w:t>t.j</w:t>
      </w:r>
      <w:proofErr w:type="spellEnd"/>
      <w:r w:rsidR="00A7763B" w:rsidRPr="001229FC">
        <w:rPr>
          <w:rFonts w:asciiTheme="minorHAnsi" w:hAnsiTheme="minorHAnsi" w:cstheme="minorHAnsi"/>
          <w:color w:val="0070C0"/>
          <w:sz w:val="22"/>
          <w:szCs w:val="22"/>
        </w:rPr>
        <w:t xml:space="preserve">. </w:t>
      </w:r>
      <w:r w:rsidRPr="001229FC">
        <w:rPr>
          <w:rFonts w:asciiTheme="minorHAnsi" w:hAnsiTheme="minorHAnsi" w:cstheme="minorHAnsi"/>
          <w:color w:val="0070C0"/>
          <w:sz w:val="22"/>
          <w:szCs w:val="22"/>
        </w:rPr>
        <w:t>Dz. U. z 20</w:t>
      </w:r>
      <w:r w:rsidR="00E67FCA" w:rsidRPr="001229FC">
        <w:rPr>
          <w:rFonts w:asciiTheme="minorHAnsi" w:hAnsiTheme="minorHAnsi" w:cstheme="minorHAnsi"/>
          <w:color w:val="0070C0"/>
          <w:sz w:val="22"/>
          <w:szCs w:val="22"/>
        </w:rPr>
        <w:t>2</w:t>
      </w:r>
      <w:r w:rsidR="0095370E" w:rsidRPr="001229FC">
        <w:rPr>
          <w:rFonts w:asciiTheme="minorHAnsi" w:hAnsiTheme="minorHAnsi" w:cstheme="minorHAnsi"/>
          <w:color w:val="0070C0"/>
          <w:sz w:val="22"/>
          <w:szCs w:val="22"/>
        </w:rPr>
        <w:t>3</w:t>
      </w:r>
      <w:r w:rsidR="00353E11" w:rsidRPr="001229FC">
        <w:rPr>
          <w:rFonts w:asciiTheme="minorHAnsi" w:hAnsiTheme="minorHAnsi" w:cstheme="minorHAnsi"/>
          <w:color w:val="0070C0"/>
          <w:sz w:val="22"/>
          <w:szCs w:val="22"/>
        </w:rPr>
        <w:t xml:space="preserve"> </w:t>
      </w:r>
      <w:r w:rsidRPr="001229FC">
        <w:rPr>
          <w:rFonts w:asciiTheme="minorHAnsi" w:hAnsiTheme="minorHAnsi" w:cstheme="minorHAnsi"/>
          <w:color w:val="0070C0"/>
          <w:sz w:val="22"/>
          <w:szCs w:val="22"/>
        </w:rPr>
        <w:t xml:space="preserve">r. poz. </w:t>
      </w:r>
      <w:r w:rsidR="0095370E" w:rsidRPr="001229FC">
        <w:rPr>
          <w:rFonts w:asciiTheme="minorHAnsi" w:hAnsiTheme="minorHAnsi" w:cstheme="minorHAnsi"/>
          <w:color w:val="0070C0"/>
          <w:sz w:val="22"/>
          <w:szCs w:val="22"/>
        </w:rPr>
        <w:t>1605</w:t>
      </w:r>
      <w:r w:rsidR="00F51DEE" w:rsidRPr="001229FC">
        <w:rPr>
          <w:rFonts w:asciiTheme="minorHAnsi" w:hAnsiTheme="minorHAnsi" w:cstheme="minorHAnsi"/>
          <w:color w:val="0070C0"/>
          <w:sz w:val="22"/>
          <w:szCs w:val="22"/>
        </w:rPr>
        <w:t xml:space="preserve"> z poz. zm. </w:t>
      </w:r>
      <w:r w:rsidRPr="001229FC">
        <w:rPr>
          <w:rFonts w:asciiTheme="minorHAnsi" w:hAnsiTheme="minorHAnsi" w:cstheme="minorHAnsi"/>
          <w:color w:val="0070C0"/>
          <w:sz w:val="22"/>
          <w:szCs w:val="22"/>
        </w:rPr>
        <w:t>)</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66BE3CAE" w14:textId="0FB11201" w:rsidR="00E67FCA" w:rsidRDefault="002652C4" w:rsidP="002652C4">
      <w:pPr>
        <w:shd w:val="clear" w:color="auto" w:fill="FFFFFF"/>
        <w:tabs>
          <w:tab w:val="left" w:pos="6060"/>
        </w:tabs>
        <w:spacing w:after="0" w:line="276" w:lineRule="auto"/>
        <w:ind w:left="284"/>
        <w:rPr>
          <w:rFonts w:asciiTheme="minorHAnsi" w:hAnsiTheme="minorHAnsi" w:cstheme="minorHAnsi"/>
          <w:b/>
          <w:bCs/>
          <w:shd w:val="clear" w:color="auto" w:fill="FFFFFF"/>
          <w:lang w:eastAsia="zh-CN"/>
        </w:rPr>
      </w:pPr>
      <w:r w:rsidRPr="00134D70">
        <w:rPr>
          <w:rFonts w:asciiTheme="minorHAnsi" w:hAnsiTheme="minorHAnsi" w:cstheme="minorHAnsi"/>
          <w:b/>
          <w:bCs/>
          <w:shd w:val="clear" w:color="auto" w:fill="FFFFFF"/>
          <w:lang w:eastAsia="zh-CN"/>
        </w:rPr>
        <w:t>Modernizacja Mostu M2 w m. Wysocice w km 0+143 drogi powiatowej 1171K Wysocice-Barbarka</w:t>
      </w:r>
    </w:p>
    <w:p w14:paraId="4ED0D92C" w14:textId="77777777" w:rsidR="002652C4" w:rsidRPr="00180AA8" w:rsidRDefault="002652C4" w:rsidP="002652C4">
      <w:pPr>
        <w:shd w:val="clear" w:color="auto" w:fill="FFFFFF"/>
        <w:tabs>
          <w:tab w:val="left" w:pos="6060"/>
        </w:tabs>
        <w:spacing w:after="0" w:line="276" w:lineRule="auto"/>
        <w:ind w:left="284"/>
        <w:rPr>
          <w:rFonts w:asciiTheme="minorHAnsi" w:hAnsiTheme="minorHAnsi" w:cstheme="minorHAnsi"/>
        </w:rPr>
      </w:pPr>
    </w:p>
    <w:p w14:paraId="2B2AD107" w14:textId="77777777" w:rsidR="007D5AD4" w:rsidRPr="00180AA8" w:rsidRDefault="002F6B70">
      <w:pPr>
        <w:pStyle w:val="Akapitzlist"/>
        <w:numPr>
          <w:ilvl w:val="0"/>
          <w:numId w:val="5"/>
        </w:numPr>
        <w:spacing w:after="0"/>
        <w:ind w:left="284"/>
        <w:jc w:val="both"/>
        <w:rPr>
          <w:rFonts w:asciiTheme="minorHAnsi" w:hAnsiTheme="minorHAnsi" w:cstheme="minorHAnsi"/>
        </w:rPr>
      </w:pPr>
      <w:r w:rsidRPr="00180AA8">
        <w:rPr>
          <w:rFonts w:asciiTheme="minorHAnsi" w:hAnsiTheme="minorHAnsi" w:cstheme="minorHAnsi"/>
        </w:rPr>
        <w:t>Szczegółowy zakres przedmiotu umowy określa dokumentacja postępowania, nazwana w dalszej części umowy dokumentacją, obejmująca:</w:t>
      </w:r>
    </w:p>
    <w:p w14:paraId="24A1D003" w14:textId="457B5CA7" w:rsidR="007D5AD4" w:rsidRPr="00180AA8" w:rsidRDefault="00491A03">
      <w:pPr>
        <w:pStyle w:val="Akapitzlist"/>
        <w:numPr>
          <w:ilvl w:val="0"/>
          <w:numId w:val="3"/>
        </w:numPr>
        <w:spacing w:after="0"/>
        <w:rPr>
          <w:rFonts w:asciiTheme="minorHAnsi" w:hAnsiTheme="minorHAnsi" w:cstheme="minorHAnsi"/>
        </w:rPr>
      </w:pPr>
      <w:r>
        <w:rPr>
          <w:rFonts w:asciiTheme="minorHAnsi" w:hAnsiTheme="minorHAnsi" w:cstheme="minorHAnsi"/>
          <w:lang w:eastAsia="zh-CN"/>
        </w:rPr>
        <w:t>Opracowanie techniczne</w:t>
      </w:r>
      <w:r w:rsidR="001229FC">
        <w:rPr>
          <w:rFonts w:asciiTheme="minorHAnsi" w:hAnsiTheme="minorHAnsi" w:cstheme="minorHAnsi"/>
        </w:rPr>
        <w:t xml:space="preserve"> dla zadania pod nazwą: Modernizacja mostu w ciągu drogi powiatowej w miejscowości Wysocice</w:t>
      </w:r>
      <w:r>
        <w:rPr>
          <w:rFonts w:asciiTheme="minorHAnsi" w:hAnsiTheme="minorHAnsi" w:cstheme="minorHAnsi"/>
        </w:rPr>
        <w:t>,</w:t>
      </w:r>
    </w:p>
    <w:p w14:paraId="6EB5CE17" w14:textId="77777777" w:rsidR="007D5AD4" w:rsidRPr="00180AA8" w:rsidRDefault="002F6B70">
      <w:pPr>
        <w:pStyle w:val="Akapitzlist"/>
        <w:numPr>
          <w:ilvl w:val="0"/>
          <w:numId w:val="3"/>
        </w:numPr>
        <w:spacing w:after="0"/>
        <w:rPr>
          <w:rFonts w:asciiTheme="minorHAnsi" w:hAnsiTheme="minorHAnsi" w:cstheme="minorHAnsi"/>
        </w:rPr>
      </w:pPr>
      <w:r w:rsidRPr="00180AA8">
        <w:rPr>
          <w:rFonts w:asciiTheme="minorHAnsi" w:hAnsiTheme="minorHAnsi" w:cstheme="minorHAnsi"/>
        </w:rPr>
        <w:t xml:space="preserve">specyfikacja techniczna wykonania i odbioru robót, </w:t>
      </w:r>
    </w:p>
    <w:p w14:paraId="4FB041BD" w14:textId="77777777" w:rsidR="007D5AD4" w:rsidRPr="00180AA8" w:rsidRDefault="002F6B70">
      <w:pPr>
        <w:numPr>
          <w:ilvl w:val="0"/>
          <w:numId w:val="3"/>
        </w:numPr>
        <w:spacing w:after="0" w:line="276" w:lineRule="auto"/>
        <w:rPr>
          <w:rFonts w:asciiTheme="minorHAnsi" w:hAnsiTheme="minorHAnsi" w:cstheme="minorHAnsi"/>
        </w:rPr>
      </w:pPr>
      <w:r w:rsidRPr="00180AA8">
        <w:rPr>
          <w:rFonts w:asciiTheme="minorHAnsi" w:hAnsiTheme="minorHAnsi" w:cstheme="minorHAnsi"/>
        </w:rPr>
        <w:t>specyfikacja  warunków zamówienia,</w:t>
      </w:r>
    </w:p>
    <w:p w14:paraId="37D6D364" w14:textId="289E5354" w:rsidR="007D5AD4" w:rsidRPr="00180AA8" w:rsidRDefault="002F6B70">
      <w:pPr>
        <w:numPr>
          <w:ilvl w:val="0"/>
          <w:numId w:val="3"/>
        </w:numPr>
        <w:spacing w:after="0" w:line="276" w:lineRule="auto"/>
        <w:rPr>
          <w:rFonts w:asciiTheme="minorHAnsi" w:hAnsiTheme="minorHAnsi" w:cstheme="minorHAnsi"/>
          <w:bCs/>
        </w:rPr>
      </w:pPr>
      <w:r w:rsidRPr="00180AA8">
        <w:rPr>
          <w:rFonts w:asciiTheme="minorHAnsi" w:hAnsiTheme="minorHAnsi" w:cstheme="minorHAnsi"/>
        </w:rPr>
        <w:t>przedmiar robót</w:t>
      </w:r>
      <w:r w:rsidR="00491A03">
        <w:rPr>
          <w:rFonts w:asciiTheme="minorHAnsi" w:hAnsiTheme="minorHAnsi" w:cstheme="minorHAnsi"/>
        </w:rPr>
        <w:t>.</w:t>
      </w:r>
    </w:p>
    <w:p w14:paraId="4778741A" w14:textId="43511745"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180AA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180AA8">
        <w:rPr>
          <w:rFonts w:asciiTheme="minorHAnsi" w:hAnsiTheme="minorHAnsi" w:cstheme="minorHAnsi"/>
        </w:rPr>
        <w:t xml:space="preserve">specyfikacja warunków zamówienia </w:t>
      </w:r>
      <w:r w:rsidRPr="00180AA8">
        <w:rPr>
          <w:rFonts w:asciiTheme="minorHAnsi" w:hAnsiTheme="minorHAnsi" w:cstheme="minorHAnsi"/>
          <w:bCs/>
        </w:rPr>
        <w:t xml:space="preserve">i uznaje </w:t>
      </w:r>
      <w:r w:rsidRPr="00976128">
        <w:rPr>
          <w:rFonts w:asciiTheme="minorHAnsi" w:hAnsiTheme="minorHAnsi" w:cstheme="minorHAnsi"/>
          <w:bCs/>
        </w:rPr>
        <w:t>je za wystarczające do realizacji zamówienia. Przedmiot umowy zostanie nadto wykonany zgodnie z obowiązującymi normami oraz zgodnie ze sztuką budowlaną.</w:t>
      </w:r>
    </w:p>
    <w:p w14:paraId="730ADBF0"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02A485DF"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7CB05CE7"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2183F321" w14:textId="77777777" w:rsidR="007D5AD4" w:rsidRPr="00976128" w:rsidRDefault="007D5AD4">
      <w:pPr>
        <w:spacing w:after="0" w:line="276" w:lineRule="auto"/>
        <w:jc w:val="center"/>
        <w:rPr>
          <w:rFonts w:asciiTheme="minorHAnsi" w:hAnsiTheme="minorHAnsi" w:cstheme="minorHAnsi"/>
          <w:b/>
          <w:bCs/>
        </w:rPr>
      </w:pPr>
    </w:p>
    <w:p w14:paraId="5E12EC5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1700A32A"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0E803D88" w14:textId="77777777" w:rsidR="007D5AD4" w:rsidRPr="00976128" w:rsidRDefault="007D5AD4">
      <w:pPr>
        <w:spacing w:after="0" w:line="276" w:lineRule="auto"/>
        <w:ind w:left="284"/>
        <w:jc w:val="both"/>
        <w:rPr>
          <w:rFonts w:asciiTheme="minorHAnsi" w:hAnsiTheme="minorHAnsi" w:cstheme="minorHAnsi"/>
        </w:rPr>
      </w:pPr>
    </w:p>
    <w:p w14:paraId="68C53184"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70098E1C"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399DBD5C"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73764F8E" w14:textId="77777777" w:rsidR="007D5AD4" w:rsidRPr="00180AA8"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80AA8">
        <w:rPr>
          <w:rStyle w:val="FontStyle32"/>
          <w:rFonts w:asciiTheme="minorHAnsi" w:hAnsiTheme="minorHAnsi" w:cstheme="minorHAnsi"/>
          <w:kern w:val="0"/>
          <w:sz w:val="22"/>
          <w:szCs w:val="22"/>
        </w:rPr>
        <w:t>2)</w:t>
      </w:r>
      <w:r w:rsidRPr="00180AA8">
        <w:rPr>
          <w:rStyle w:val="FontStyle32"/>
          <w:rFonts w:asciiTheme="minorHAnsi" w:hAnsiTheme="minorHAnsi" w:cstheme="minorHAnsi"/>
          <w:kern w:val="0"/>
          <w:sz w:val="22"/>
          <w:szCs w:val="22"/>
        </w:rPr>
        <w:tab/>
      </w:r>
      <w:r w:rsidRPr="00180AA8">
        <w:rPr>
          <w:rFonts w:asciiTheme="minorHAnsi" w:hAnsiTheme="minorHAnsi" w:cstheme="minorHAnsi"/>
          <w:sz w:val="22"/>
          <w:szCs w:val="22"/>
        </w:rPr>
        <w:t xml:space="preserve">Od daty protokolarnego przejęcia budowy do końcowego odbioru robót, Wykonawca  ponosi </w:t>
      </w:r>
      <w:r w:rsidRPr="00180AA8">
        <w:rPr>
          <w:rFonts w:asciiTheme="minorHAnsi" w:hAnsiTheme="minorHAnsi" w:cstheme="minorHAnsi"/>
          <w:sz w:val="22"/>
          <w:szCs w:val="22"/>
        </w:rPr>
        <w:tab/>
        <w:t>odpowiedzialność na zasadach ogólnych, za wszelkie szkody i zdarzenia powstałe na budowie.</w:t>
      </w:r>
    </w:p>
    <w:p w14:paraId="1CD6F253" w14:textId="4412335A" w:rsidR="00353E11" w:rsidRPr="00134D70" w:rsidRDefault="00353E11" w:rsidP="00E2609F">
      <w:pPr>
        <w:pStyle w:val="Akapitzlist"/>
        <w:numPr>
          <w:ilvl w:val="0"/>
          <w:numId w:val="1"/>
        </w:numPr>
        <w:spacing w:after="0"/>
        <w:ind w:left="426"/>
        <w:jc w:val="both"/>
        <w:rPr>
          <w:rFonts w:asciiTheme="minorHAnsi" w:hAnsiTheme="minorHAnsi" w:cstheme="minorHAnsi"/>
        </w:rPr>
      </w:pPr>
      <w:r w:rsidRPr="00134D70">
        <w:rPr>
          <w:rFonts w:asciiTheme="minorHAnsi" w:hAnsiTheme="minorHAnsi" w:cstheme="minorHAnsi"/>
        </w:rPr>
        <w:t>Termin zakończenia realizacji przedmiotu umowy wynosi:</w:t>
      </w:r>
      <w:r w:rsidRPr="00134D70">
        <w:rPr>
          <w:rFonts w:asciiTheme="minorHAnsi" w:hAnsiTheme="minorHAnsi" w:cstheme="minorHAnsi"/>
          <w:b/>
          <w:bCs/>
        </w:rPr>
        <w:t xml:space="preserve"> </w:t>
      </w:r>
      <w:r w:rsidR="00134D70" w:rsidRPr="00134D70">
        <w:rPr>
          <w:rFonts w:asciiTheme="minorHAnsi" w:hAnsiTheme="minorHAnsi" w:cstheme="minorHAnsi"/>
          <w:b/>
          <w:color w:val="0070C0"/>
        </w:rPr>
        <w:t xml:space="preserve">do </w:t>
      </w:r>
      <w:r w:rsidR="00134D70" w:rsidRPr="00134D70">
        <w:rPr>
          <w:rFonts w:asciiTheme="minorHAnsi" w:hAnsiTheme="minorHAnsi" w:cstheme="minorHAnsi"/>
          <w:b/>
          <w:bCs/>
          <w:color w:val="0070C0"/>
        </w:rPr>
        <w:t>6 miesięcy</w:t>
      </w:r>
      <w:r w:rsidR="00134D70" w:rsidRPr="00134D70">
        <w:rPr>
          <w:rFonts w:asciiTheme="minorHAnsi" w:hAnsiTheme="minorHAnsi" w:cstheme="minorHAnsi"/>
          <w:color w:val="0070C0"/>
        </w:rPr>
        <w:t xml:space="preserve"> </w:t>
      </w:r>
      <w:r w:rsidR="00A122A2" w:rsidRPr="00134D70">
        <w:rPr>
          <w:rFonts w:asciiTheme="minorHAnsi" w:hAnsiTheme="minorHAnsi" w:cstheme="minorHAnsi"/>
        </w:rPr>
        <w:t xml:space="preserve">od dnia podpisania umowy, </w:t>
      </w:r>
      <w:r w:rsidR="00F72928" w:rsidRPr="00134D70">
        <w:rPr>
          <w:rFonts w:ascii="Arial" w:hAnsi="Arial" w:cs="Arial"/>
          <w:b/>
          <w:color w:val="0070C0"/>
          <w:sz w:val="20"/>
          <w:szCs w:val="20"/>
        </w:rPr>
        <w:t>tj</w:t>
      </w:r>
      <w:r w:rsidR="00576C02" w:rsidRPr="00134D70">
        <w:rPr>
          <w:rFonts w:ascii="Arial" w:hAnsi="Arial" w:cs="Arial"/>
          <w:b/>
          <w:color w:val="0070C0"/>
          <w:sz w:val="20"/>
          <w:szCs w:val="20"/>
        </w:rPr>
        <w:t>.</w:t>
      </w:r>
      <w:r w:rsidR="00F72928" w:rsidRPr="00134D70">
        <w:rPr>
          <w:rFonts w:ascii="Arial" w:hAnsi="Arial" w:cs="Arial"/>
          <w:b/>
          <w:color w:val="0070C0"/>
          <w:sz w:val="20"/>
          <w:szCs w:val="20"/>
        </w:rPr>
        <w:t xml:space="preserve"> do dnia ………….. </w:t>
      </w:r>
      <w:r w:rsidR="00F72928" w:rsidRPr="00134D70">
        <w:rPr>
          <w:rFonts w:ascii="Arial" w:hAnsi="Arial" w:cs="Arial"/>
          <w:b/>
          <w:sz w:val="20"/>
          <w:szCs w:val="20"/>
        </w:rPr>
        <w:t>.</w:t>
      </w:r>
      <w:r w:rsidR="00F72928" w:rsidRPr="00134D70">
        <w:rPr>
          <w:rFonts w:asciiTheme="minorHAnsi" w:hAnsiTheme="minorHAnsi" w:cstheme="minorHAnsi"/>
        </w:rPr>
        <w:t xml:space="preserve"> </w:t>
      </w:r>
      <w:r w:rsidRPr="00134D70">
        <w:rPr>
          <w:rFonts w:asciiTheme="minorHAnsi" w:hAnsiTheme="minorHAnsi" w:cstheme="minorHAnsi"/>
        </w:rPr>
        <w:t xml:space="preserve">Przy czym za pierwszy dzień realizacji przedmiotu umowy przyjmuje się dzień podpisania umowy, a ostatnim dniem realizacji jest ostatni dzień tego terminu </w:t>
      </w:r>
      <w:r w:rsidR="00134D70" w:rsidRPr="00134D70">
        <w:rPr>
          <w:rFonts w:asciiTheme="minorHAnsi" w:hAnsiTheme="minorHAnsi" w:cstheme="minorHAnsi"/>
          <w:color w:val="0070C0"/>
        </w:rPr>
        <w:t>(</w:t>
      </w:r>
      <w:r w:rsidR="00134D70" w:rsidRPr="00134D70">
        <w:rPr>
          <w:rFonts w:asciiTheme="minorHAnsi" w:hAnsiTheme="minorHAnsi" w:cstheme="minorHAnsi"/>
          <w:b/>
          <w:color w:val="0070C0"/>
        </w:rPr>
        <w:t>6 miesięcy</w:t>
      </w:r>
      <w:r w:rsidR="00134D70" w:rsidRPr="00134D70">
        <w:rPr>
          <w:rFonts w:asciiTheme="minorHAnsi" w:hAnsiTheme="minorHAnsi" w:cstheme="minorHAnsi"/>
          <w:color w:val="0070C0"/>
        </w:rPr>
        <w:t>)</w:t>
      </w:r>
      <w:r w:rsidRPr="00134D70">
        <w:rPr>
          <w:rFonts w:asciiTheme="minorHAnsi" w:hAnsiTheme="minorHAnsi" w:cstheme="minorHAnsi"/>
        </w:rPr>
        <w:t xml:space="preserve">, a jeżeli dzień ten przypada na dzień wolny od pracy to ostatnim dniem realizacji jest następny dzień roboczy. </w:t>
      </w:r>
    </w:p>
    <w:p w14:paraId="7D1B17D1" w14:textId="77777777" w:rsidR="007D5AD4" w:rsidRPr="00976128" w:rsidRDefault="007D5AD4">
      <w:pPr>
        <w:spacing w:after="0" w:line="276" w:lineRule="auto"/>
        <w:ind w:left="1004"/>
        <w:rPr>
          <w:rFonts w:asciiTheme="minorHAnsi" w:hAnsiTheme="minorHAnsi" w:cstheme="minorHAnsi"/>
        </w:rPr>
      </w:pPr>
    </w:p>
    <w:p w14:paraId="136D999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EA95E9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29DA30F" w14:textId="77777777" w:rsidR="007D5AD4" w:rsidRPr="00976128" w:rsidRDefault="007D5AD4">
      <w:pPr>
        <w:spacing w:after="0" w:line="276" w:lineRule="auto"/>
        <w:jc w:val="center"/>
        <w:rPr>
          <w:rFonts w:asciiTheme="minorHAnsi" w:hAnsiTheme="minorHAnsi" w:cstheme="minorHAnsi"/>
          <w:b/>
          <w:bCs/>
        </w:rPr>
      </w:pPr>
    </w:p>
    <w:p w14:paraId="24857441"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2EC9BA8E"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0C06A45E"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75DC6843" w14:textId="7948EA92" w:rsidR="007D5AD4" w:rsidRPr="00976128" w:rsidRDefault="002F6B70" w:rsidP="00576C02">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76C02" w:rsidRPr="00576C02">
        <w:rPr>
          <w:rFonts w:asciiTheme="minorHAnsi" w:hAnsiTheme="minorHAnsi" w:cstheme="minorHAnsi"/>
          <w:color w:val="0070C0"/>
          <w:sz w:val="22"/>
          <w:szCs w:val="22"/>
        </w:rPr>
        <w:t>(</w:t>
      </w:r>
      <w:proofErr w:type="spellStart"/>
      <w:r w:rsidR="00576C02" w:rsidRPr="00576C02">
        <w:rPr>
          <w:rFonts w:asciiTheme="minorHAnsi" w:hAnsiTheme="minorHAnsi" w:cstheme="minorHAnsi"/>
          <w:color w:val="0070C0"/>
          <w:sz w:val="22"/>
          <w:szCs w:val="22"/>
        </w:rPr>
        <w:t>t.j</w:t>
      </w:r>
      <w:proofErr w:type="spellEnd"/>
      <w:r w:rsidR="00576C02" w:rsidRPr="00576C02">
        <w:rPr>
          <w:rFonts w:asciiTheme="minorHAnsi" w:hAnsiTheme="minorHAnsi" w:cstheme="minorHAnsi"/>
          <w:color w:val="0070C0"/>
          <w:sz w:val="22"/>
          <w:szCs w:val="22"/>
        </w:rPr>
        <w:t xml:space="preserve">. Dz.U. z 2023 r., poz. 682 z </w:t>
      </w:r>
      <w:proofErr w:type="spellStart"/>
      <w:r w:rsidR="00576C02" w:rsidRPr="00576C02">
        <w:rPr>
          <w:rFonts w:asciiTheme="minorHAnsi" w:hAnsiTheme="minorHAnsi" w:cstheme="minorHAnsi"/>
          <w:color w:val="0070C0"/>
          <w:sz w:val="22"/>
          <w:szCs w:val="22"/>
        </w:rPr>
        <w:t>późn</w:t>
      </w:r>
      <w:proofErr w:type="spellEnd"/>
      <w:r w:rsidR="00576C02" w:rsidRPr="00576C02">
        <w:rPr>
          <w:rFonts w:asciiTheme="minorHAnsi" w:hAnsiTheme="minorHAnsi" w:cstheme="minorHAnsi"/>
          <w:color w:val="0070C0"/>
          <w:sz w:val="22"/>
          <w:szCs w:val="22"/>
        </w:rPr>
        <w:t>. zm.)</w:t>
      </w:r>
      <w:r w:rsidRPr="00976128">
        <w:rPr>
          <w:rFonts w:asciiTheme="minorHAnsi" w:hAnsiTheme="minorHAnsi" w:cstheme="minorHAnsi"/>
          <w:sz w:val="22"/>
          <w:szCs w:val="22"/>
        </w:rPr>
        <w:t>, w szczególności dziennik budowy.</w:t>
      </w:r>
    </w:p>
    <w:p w14:paraId="2398C26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3667EBF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4BD48C8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341F94B9"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3A993ED8"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 xml:space="preserve">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w:t>
      </w:r>
      <w:r w:rsidRPr="00976128">
        <w:rPr>
          <w:rFonts w:asciiTheme="minorHAnsi" w:hAnsiTheme="minorHAnsi" w:cstheme="minorHAnsi"/>
          <w:sz w:val="22"/>
          <w:szCs w:val="22"/>
        </w:rPr>
        <w:lastRenderedPageBreak/>
        <w:t>za wykonanie przedmiotu umowy. Wykonawca musi posiadać dokumenty potwierdzające przyjęcie odpadów na składowiska i dokonanie stosownych opłat;</w:t>
      </w:r>
    </w:p>
    <w:p w14:paraId="240CC2CE"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189A269D"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CC81D5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541A77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165FF056"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7993D686"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3799D73B"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23E2B259"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4AE0D7D9" w14:textId="77777777" w:rsidR="007D5AD4" w:rsidRPr="00976128" w:rsidRDefault="007D5AD4">
      <w:pPr>
        <w:spacing w:after="0" w:line="276" w:lineRule="auto"/>
        <w:ind w:left="360"/>
        <w:jc w:val="both"/>
        <w:rPr>
          <w:rFonts w:asciiTheme="minorHAnsi" w:hAnsiTheme="minorHAnsi" w:cstheme="minorHAnsi"/>
        </w:rPr>
      </w:pPr>
    </w:p>
    <w:p w14:paraId="2EC57FAB"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69BF82C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730A282C" w14:textId="77777777" w:rsidR="007D5AD4" w:rsidRPr="00976128" w:rsidRDefault="007D5AD4">
      <w:pPr>
        <w:spacing w:after="0" w:line="276" w:lineRule="auto"/>
        <w:jc w:val="center"/>
        <w:rPr>
          <w:rFonts w:asciiTheme="minorHAnsi" w:hAnsiTheme="minorHAnsi" w:cstheme="minorHAnsi"/>
          <w:b/>
          <w:bCs/>
        </w:rPr>
      </w:pPr>
    </w:p>
    <w:p w14:paraId="67B40C2E"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14425A5"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2E64D1C1"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6CCFB666"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779551DD"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3672759C"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lastRenderedPageBreak/>
        <w:t xml:space="preserve">Zamawiający w </w:t>
      </w:r>
      <w:r w:rsidRPr="00576C02">
        <w:rPr>
          <w:rFonts w:asciiTheme="minorHAnsi" w:hAnsiTheme="minorHAnsi" w:cstheme="minorHAnsi"/>
          <w:color w:val="0070C0"/>
        </w:rPr>
        <w:t xml:space="preserve">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6016B1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61B472D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2A58BB9"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03EE233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61C96A6A"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07044D4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4B14B44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745485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69A553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14:paraId="06886ED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3B11EBA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398A379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06827D9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76C02">
        <w:rPr>
          <w:rFonts w:asciiTheme="minorHAnsi" w:hAnsiTheme="minorHAnsi" w:cstheme="minorHAnsi"/>
          <w:color w:val="0070C0"/>
        </w:rPr>
        <w:t>ust. 1-12</w:t>
      </w:r>
      <w:r w:rsidRPr="00976128">
        <w:rPr>
          <w:rFonts w:asciiTheme="minorHAnsi" w:hAnsiTheme="minorHAnsi" w:cstheme="minorHAnsi"/>
          <w:color w:val="000000"/>
        </w:rPr>
        <w:t xml:space="preserve"> stosuje się odpowiednio do zmian umowy o podwykonawstwo.</w:t>
      </w:r>
    </w:p>
    <w:p w14:paraId="57198B8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0A0AD3A6"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C6648B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5B00844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3DDF4B92" w14:textId="77777777" w:rsidR="007D5AD4" w:rsidRDefault="002F6B70" w:rsidP="0065525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w:t>
      </w:r>
    </w:p>
    <w:p w14:paraId="3A62E73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7F4D3E9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5167DCC2" w14:textId="77777777" w:rsidR="007D5AD4" w:rsidRPr="00976128" w:rsidRDefault="007D5AD4">
      <w:pPr>
        <w:spacing w:after="0" w:line="276" w:lineRule="auto"/>
        <w:jc w:val="center"/>
        <w:rPr>
          <w:rFonts w:asciiTheme="minorHAnsi" w:hAnsiTheme="minorHAnsi" w:cstheme="minorHAnsi"/>
          <w:b/>
          <w:bCs/>
        </w:rPr>
      </w:pPr>
    </w:p>
    <w:p w14:paraId="0EDAC050" w14:textId="77777777" w:rsidR="00576C02" w:rsidRPr="00FE248F" w:rsidRDefault="00576C02" w:rsidP="00576C02">
      <w:pPr>
        <w:pStyle w:val="pkt"/>
        <w:numPr>
          <w:ilvl w:val="0"/>
          <w:numId w:val="55"/>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Zamawiający wymaga w oparciu o art. 95 w zakresie zatrudnienia przez Wykonawcę lub podwykonawcę </w:t>
      </w:r>
      <w:r w:rsidRPr="00FE248F">
        <w:rPr>
          <w:rFonts w:asciiTheme="minorHAnsi" w:hAnsiTheme="minorHAnsi" w:cstheme="minorHAnsi"/>
          <w:iCs/>
          <w:sz w:val="22"/>
          <w:szCs w:val="22"/>
        </w:rPr>
        <w:br/>
        <w:t xml:space="preserve">na podstawie stosunku pracy osób wykonujących czynności w zakresie realizacji przedmiotu zamówienia, jeżeli wykonanie tych czynności polega na wykonywaniu pracy w sposób określony w art. 22 § 1 ustawy </w:t>
      </w:r>
      <w:r w:rsidRPr="00FE248F">
        <w:rPr>
          <w:rFonts w:asciiTheme="minorHAnsi" w:hAnsiTheme="minorHAnsi" w:cstheme="minorHAnsi"/>
          <w:iCs/>
          <w:sz w:val="22"/>
          <w:szCs w:val="22"/>
        </w:rPr>
        <w:br/>
        <w:t xml:space="preserve">z dnia 26 czerwca 1974 r. - Kodeks pracy </w:t>
      </w:r>
      <w:r w:rsidRPr="00576C02">
        <w:rPr>
          <w:rFonts w:asciiTheme="minorHAnsi" w:hAnsiTheme="minorHAnsi" w:cstheme="minorHAnsi"/>
          <w:iCs/>
          <w:color w:val="0070C0"/>
          <w:sz w:val="22"/>
          <w:szCs w:val="22"/>
        </w:rPr>
        <w:t>(</w:t>
      </w:r>
      <w:proofErr w:type="spellStart"/>
      <w:r w:rsidRPr="00576C02">
        <w:rPr>
          <w:rFonts w:asciiTheme="minorHAnsi" w:hAnsiTheme="minorHAnsi" w:cstheme="minorHAnsi"/>
          <w:iCs/>
          <w:color w:val="0070C0"/>
          <w:sz w:val="22"/>
          <w:szCs w:val="22"/>
        </w:rPr>
        <w:t>t.j</w:t>
      </w:r>
      <w:proofErr w:type="spellEnd"/>
      <w:r w:rsidRPr="00576C02">
        <w:rPr>
          <w:rFonts w:asciiTheme="minorHAnsi" w:hAnsiTheme="minorHAnsi" w:cstheme="minorHAnsi"/>
          <w:iCs/>
          <w:color w:val="0070C0"/>
          <w:sz w:val="22"/>
          <w:szCs w:val="22"/>
        </w:rPr>
        <w:t>. Dz. U. z 2023 r. poz. 1465 )</w:t>
      </w:r>
      <w:r>
        <w:rPr>
          <w:rFonts w:asciiTheme="minorHAnsi" w:hAnsiTheme="minorHAnsi" w:cstheme="minorHAnsi"/>
          <w:iCs/>
          <w:sz w:val="22"/>
          <w:szCs w:val="22"/>
        </w:rPr>
        <w:t xml:space="preserve"> </w:t>
      </w:r>
      <w:r w:rsidRPr="00FE248F">
        <w:rPr>
          <w:rFonts w:asciiTheme="minorHAnsi" w:hAnsiTheme="minorHAnsi" w:cstheme="minorHAnsi"/>
          <w:iCs/>
          <w:sz w:val="22"/>
          <w:szCs w:val="22"/>
        </w:rPr>
        <w:t>wymaga, aby:</w:t>
      </w:r>
    </w:p>
    <w:p w14:paraId="79106EA9" w14:textId="77777777" w:rsidR="00576C02" w:rsidRPr="00FE248F" w:rsidRDefault="00576C02" w:rsidP="00576C02">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przez cały okres realizacji robót wykonawca lub podwykonawca zatrudniał na umowę o pracę wszystkich pracowników fizycznych wykonujących roboty budowlane w tym obsługę maszyn </w:t>
      </w:r>
      <w:r w:rsidRPr="00FE248F">
        <w:rPr>
          <w:rFonts w:asciiTheme="minorHAnsi" w:hAnsiTheme="minorHAnsi" w:cstheme="minorHAnsi"/>
          <w:iCs/>
          <w:sz w:val="22"/>
          <w:szCs w:val="22"/>
        </w:rPr>
        <w:br/>
        <w:t>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0672530B" w14:textId="77777777" w:rsidR="00576C02" w:rsidRPr="00FE248F" w:rsidRDefault="00576C02" w:rsidP="00576C02">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6AE87408" w14:textId="77777777" w:rsidR="00576C02" w:rsidRPr="00FE248F" w:rsidRDefault="00576C02" w:rsidP="00576C02">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wykonawca lub podwykonawca na każdym etapie realizacji umowy jest uprawniony </w:t>
      </w:r>
      <w:r w:rsidRPr="00FE248F">
        <w:rPr>
          <w:rFonts w:asciiTheme="minorHAnsi" w:hAnsiTheme="minorHAnsi" w:cstheme="minorHAnsi"/>
          <w:iCs/>
          <w:sz w:val="22"/>
          <w:szCs w:val="22"/>
        </w:rPr>
        <w:br/>
        <w:t>do wprowadzenia dodatkowych pracowników lub wymiany dotychczasowo zgłoszonych.</w:t>
      </w:r>
    </w:p>
    <w:p w14:paraId="6FDA5B82" w14:textId="77777777" w:rsidR="007D5AD4" w:rsidRPr="00976128" w:rsidRDefault="002F6B70" w:rsidP="00576C02">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26F5729B"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313A58D6"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266EC9E2"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0343A92A"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5BD5D5D"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CB39FF6"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720C95C7"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67DAE555"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89720B8" w14:textId="0B5979FA" w:rsidR="00576C02" w:rsidRPr="00576C02" w:rsidRDefault="00576C02" w:rsidP="00576C02">
      <w:pPr>
        <w:pStyle w:val="Akapitzlist"/>
        <w:numPr>
          <w:ilvl w:val="0"/>
          <w:numId w:val="41"/>
        </w:numPr>
        <w:spacing w:after="120"/>
        <w:ind w:left="426"/>
        <w:jc w:val="both"/>
        <w:rPr>
          <w:rFonts w:asciiTheme="minorHAnsi" w:hAnsiTheme="minorHAnsi" w:cstheme="minorHAnsi"/>
        </w:rPr>
      </w:pPr>
      <w:r w:rsidRPr="00576C02">
        <w:rPr>
          <w:rFonts w:asciiTheme="minorHAnsi" w:hAnsiTheme="minorHAnsi" w:cstheme="minorHAnsi"/>
        </w:rPr>
        <w:t xml:space="preserve">Wykonawca przed zawarciem umowy i rozpoczęciem pracy przedstawi Zamawiającemu </w:t>
      </w:r>
      <w:r w:rsidRPr="00576C02">
        <w:rPr>
          <w:rFonts w:asciiTheme="minorHAnsi" w:hAnsiTheme="minorHAnsi" w:cstheme="minorHAnsi"/>
          <w:b/>
        </w:rPr>
        <w:t>listę pracowników własnych i podwykonawców</w:t>
      </w:r>
      <w:r w:rsidRPr="00576C02">
        <w:rPr>
          <w:rFonts w:asciiTheme="minorHAnsi" w:hAnsiTheme="minorHAnsi" w:cstheme="minorHAnsi"/>
        </w:rPr>
        <w:t xml:space="preserve"> (jeśli są znani) wykonujących bezpośrednio roboty budowlane (nie dotyczy osób nadzorujących) wraz z </w:t>
      </w:r>
    </w:p>
    <w:p w14:paraId="28CEF42F" w14:textId="22C7CF54" w:rsidR="00576C02" w:rsidRPr="00576C02" w:rsidRDefault="00576C02" w:rsidP="00576C02">
      <w:pPr>
        <w:pStyle w:val="Akapitzlist"/>
        <w:numPr>
          <w:ilvl w:val="0"/>
          <w:numId w:val="58"/>
        </w:numPr>
        <w:spacing w:after="120"/>
        <w:jc w:val="both"/>
        <w:rPr>
          <w:rFonts w:asciiTheme="minorHAnsi" w:hAnsiTheme="minorHAnsi" w:cstheme="minorHAnsi"/>
        </w:rPr>
      </w:pPr>
      <w:r w:rsidRPr="00576C02">
        <w:rPr>
          <w:rFonts w:asciiTheme="minorHAnsi" w:hAnsiTheme="minorHAnsi" w:cstheme="minorHAnsi"/>
          <w:b/>
        </w:rPr>
        <w:t>pisemnym oświadczeniem o zatrudnianiu</w:t>
      </w:r>
      <w:r w:rsidRPr="00576C02">
        <w:rPr>
          <w:rFonts w:asciiTheme="minorHAnsi" w:hAnsiTheme="minorHAnsi" w:cstheme="minorHAnsi"/>
        </w:rPr>
        <w:t xml:space="preserve"> przez Wykonawcę i/lub Podwykonawców </w:t>
      </w:r>
      <w:r w:rsidRPr="00576C02">
        <w:rPr>
          <w:rFonts w:asciiTheme="minorHAnsi" w:hAnsiTheme="minorHAnsi" w:cstheme="minorHAnsi"/>
        </w:rPr>
        <w:br/>
        <w:t xml:space="preserve">na podstawie umowy o pracę wszystkich pracowników o których mowa w ust.1 </w:t>
      </w:r>
    </w:p>
    <w:p w14:paraId="7E91D289" w14:textId="704952D3" w:rsidR="007D5AD4" w:rsidRPr="00576C02" w:rsidRDefault="00576C02" w:rsidP="00576C02">
      <w:pPr>
        <w:pStyle w:val="Akapitzlist"/>
        <w:numPr>
          <w:ilvl w:val="0"/>
          <w:numId w:val="58"/>
        </w:numPr>
        <w:spacing w:after="120"/>
        <w:jc w:val="both"/>
        <w:rPr>
          <w:rFonts w:asciiTheme="minorHAnsi" w:hAnsiTheme="minorHAnsi" w:cstheme="minorHAnsi"/>
        </w:rPr>
      </w:pPr>
      <w:r w:rsidRPr="00576C02">
        <w:rPr>
          <w:rFonts w:asciiTheme="minorHAnsi" w:hAnsiTheme="minorHAnsi" w:cstheme="minorHAnsi"/>
          <w:b/>
        </w:rPr>
        <w:t>pisemnym oświadczeniem</w:t>
      </w:r>
      <w:r w:rsidRPr="00576C02">
        <w:rPr>
          <w:rFonts w:asciiTheme="minorHAnsi" w:hAnsiTheme="minorHAnsi" w:cstheme="minorHAnsi"/>
        </w:rPr>
        <w:t xml:space="preserve">, że wszyscy pracownicy zatrudnieni przez Wykonawcę i/lub Podwykonawców o których mowa w ust.1 są zatrudnieni na warunkach respektujących obowiązujące regulacje prawa pracy, w tym </w:t>
      </w:r>
      <w:r w:rsidRPr="00576C02">
        <w:rPr>
          <w:rFonts w:asciiTheme="minorHAnsi" w:hAnsiTheme="minorHAnsi" w:cstheme="minorHAnsi"/>
          <w:b/>
        </w:rPr>
        <w:t>wysokość minimalnego wynagrodzenia</w:t>
      </w:r>
      <w:r w:rsidRPr="00576C02">
        <w:rPr>
          <w:rFonts w:asciiTheme="minorHAnsi" w:hAnsiTheme="minorHAnsi" w:cstheme="minorHAnsi"/>
        </w:rPr>
        <w:t xml:space="preserve"> i/lub minimalnej stawki godzinowej</w:t>
      </w:r>
      <w:r w:rsidR="002F6B70" w:rsidRPr="00576C02">
        <w:rPr>
          <w:rFonts w:asciiTheme="minorHAnsi" w:hAnsiTheme="minorHAnsi" w:cstheme="minorHAnsi"/>
        </w:rPr>
        <w:t xml:space="preserve">. </w:t>
      </w:r>
    </w:p>
    <w:p w14:paraId="3B46D20C" w14:textId="2D87282A" w:rsidR="007D5AD4" w:rsidRPr="0061715F" w:rsidRDefault="002F6B70" w:rsidP="0061715F">
      <w:pPr>
        <w:pStyle w:val="Akapitzlist"/>
        <w:numPr>
          <w:ilvl w:val="0"/>
          <w:numId w:val="41"/>
        </w:numPr>
        <w:spacing w:after="0"/>
        <w:ind w:left="426"/>
        <w:jc w:val="both"/>
        <w:rPr>
          <w:rFonts w:asciiTheme="minorHAnsi" w:hAnsiTheme="minorHAnsi" w:cstheme="minorHAnsi"/>
        </w:rPr>
      </w:pPr>
      <w:r w:rsidRPr="0061715F">
        <w:rPr>
          <w:rFonts w:asciiTheme="minorHAnsi" w:hAnsiTheme="minorHAnsi" w:cstheme="minorHAnsi"/>
        </w:rPr>
        <w:t xml:space="preserve">W przypadku zmiany składu osobowego Personelu Wykonawcy/Podwykonawcy zapisy ust. 1), ust.2) stosuje się odpowiednio i dotyczą nowych pracowników. </w:t>
      </w:r>
    </w:p>
    <w:p w14:paraId="26F4EF00" w14:textId="77777777" w:rsidR="007D5AD4" w:rsidRPr="0097612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1D81A845" w14:textId="77777777" w:rsidR="007D5AD4" w:rsidRPr="0097612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12212DAB" w14:textId="77777777" w:rsidR="007D5AD4" w:rsidRPr="0097612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1DE1C15B" w14:textId="77777777" w:rsidR="007D5AD4" w:rsidRPr="0097612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78C3776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7DC999B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3A1AEAE8"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29FD5143" w14:textId="77777777" w:rsidR="001229FC"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p>
    <w:p w14:paraId="35B28FA3" w14:textId="7623456A" w:rsidR="007D5AD4" w:rsidRPr="00655250" w:rsidRDefault="002F6B70" w:rsidP="001229FC">
      <w:pPr>
        <w:spacing w:after="0" w:line="276" w:lineRule="auto"/>
        <w:ind w:left="284"/>
        <w:jc w:val="both"/>
        <w:rPr>
          <w:rFonts w:asciiTheme="minorHAnsi" w:hAnsiTheme="minorHAnsi" w:cstheme="minorHAnsi"/>
        </w:rPr>
      </w:pP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1E3D336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CE92845" w14:textId="794F20C2"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działają w granicach umocowania określonego przepisami ustawy z dnia 7 lipca 1994r. Prawo Budowlane</w:t>
      </w:r>
      <w:r w:rsidR="001229FC" w:rsidRPr="001229FC">
        <w:rPr>
          <w:rFonts w:asciiTheme="minorHAnsi" w:hAnsiTheme="minorHAnsi" w:cstheme="minorHAnsi"/>
          <w:color w:val="0070C0"/>
        </w:rPr>
        <w:t xml:space="preserve"> </w:t>
      </w:r>
      <w:r w:rsidR="0061715F" w:rsidRPr="0061715F">
        <w:rPr>
          <w:rFonts w:asciiTheme="minorHAnsi" w:hAnsiTheme="minorHAnsi" w:cstheme="minorHAnsi"/>
          <w:color w:val="0070C0"/>
        </w:rPr>
        <w:t>(</w:t>
      </w:r>
      <w:proofErr w:type="spellStart"/>
      <w:r w:rsidR="0061715F" w:rsidRPr="0061715F">
        <w:rPr>
          <w:rFonts w:asciiTheme="minorHAnsi" w:hAnsiTheme="minorHAnsi" w:cstheme="minorHAnsi"/>
          <w:color w:val="0070C0"/>
        </w:rPr>
        <w:t>t.j</w:t>
      </w:r>
      <w:proofErr w:type="spellEnd"/>
      <w:r w:rsidR="0061715F" w:rsidRPr="0061715F">
        <w:rPr>
          <w:rFonts w:asciiTheme="minorHAnsi" w:hAnsiTheme="minorHAnsi" w:cstheme="minorHAnsi"/>
          <w:color w:val="0070C0"/>
        </w:rPr>
        <w:t xml:space="preserve">. Dz.U. z 2023 r., poz. 682 z </w:t>
      </w:r>
      <w:proofErr w:type="spellStart"/>
      <w:r w:rsidR="0061715F" w:rsidRPr="0061715F">
        <w:rPr>
          <w:rFonts w:asciiTheme="minorHAnsi" w:hAnsiTheme="minorHAnsi" w:cstheme="minorHAnsi"/>
          <w:color w:val="0070C0"/>
        </w:rPr>
        <w:t>późn</w:t>
      </w:r>
      <w:proofErr w:type="spellEnd"/>
      <w:r w:rsidR="0061715F" w:rsidRPr="0061715F">
        <w:rPr>
          <w:rFonts w:asciiTheme="minorHAnsi" w:hAnsiTheme="minorHAnsi" w:cstheme="minorHAnsi"/>
          <w:color w:val="0070C0"/>
        </w:rPr>
        <w:t>. zm.)</w:t>
      </w:r>
    </w:p>
    <w:p w14:paraId="07BAA79A"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EBC6BD4" w14:textId="77777777" w:rsidR="007D5AD4" w:rsidRPr="00655250" w:rsidRDefault="007D5AD4">
      <w:pPr>
        <w:spacing w:after="0" w:line="276" w:lineRule="auto"/>
        <w:jc w:val="center"/>
        <w:rPr>
          <w:rFonts w:asciiTheme="minorHAnsi" w:hAnsiTheme="minorHAnsi" w:cstheme="minorHAnsi"/>
          <w:b/>
        </w:rPr>
      </w:pPr>
    </w:p>
    <w:p w14:paraId="3D81764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2AA3B94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660845DD" w14:textId="77777777" w:rsidR="007D5AD4" w:rsidRPr="00976128" w:rsidRDefault="007D5AD4">
      <w:pPr>
        <w:spacing w:after="0" w:line="276" w:lineRule="auto"/>
        <w:jc w:val="center"/>
        <w:rPr>
          <w:rFonts w:asciiTheme="minorHAnsi" w:hAnsiTheme="minorHAnsi" w:cstheme="minorHAnsi"/>
        </w:rPr>
      </w:pPr>
    </w:p>
    <w:p w14:paraId="666D2465"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041A333A"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7C2BE732"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3B517308"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3EB6DC2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80994"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0304249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50FCAD0A"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08873FF7"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47AD9D5A" w14:textId="77777777" w:rsidR="00655250" w:rsidRDefault="00655250">
      <w:pPr>
        <w:spacing w:after="0" w:line="276" w:lineRule="auto"/>
        <w:jc w:val="center"/>
        <w:rPr>
          <w:rFonts w:asciiTheme="minorHAnsi" w:hAnsiTheme="minorHAnsi" w:cstheme="minorHAnsi"/>
          <w:b/>
        </w:rPr>
      </w:pPr>
    </w:p>
    <w:p w14:paraId="6A7A6F7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761420E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7D3ECF26" w14:textId="77777777" w:rsidR="007D5AD4" w:rsidRPr="00976128" w:rsidRDefault="007D5AD4">
      <w:pPr>
        <w:spacing w:after="0" w:line="276" w:lineRule="auto"/>
        <w:jc w:val="center"/>
        <w:rPr>
          <w:rFonts w:asciiTheme="minorHAnsi" w:hAnsiTheme="minorHAnsi" w:cstheme="minorHAnsi"/>
        </w:rPr>
      </w:pPr>
    </w:p>
    <w:p w14:paraId="6D9DDC9D"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5C255DF5" w14:textId="77777777" w:rsidR="007D5AD4" w:rsidRPr="00976128" w:rsidRDefault="007D5AD4">
      <w:pPr>
        <w:tabs>
          <w:tab w:val="left" w:pos="360"/>
        </w:tabs>
        <w:spacing w:after="0" w:line="276" w:lineRule="auto"/>
        <w:ind w:left="360"/>
        <w:rPr>
          <w:rFonts w:asciiTheme="minorHAnsi" w:hAnsiTheme="minorHAnsi" w:cstheme="minorHAnsi"/>
        </w:rPr>
      </w:pPr>
    </w:p>
    <w:p w14:paraId="209261A3" w14:textId="6BA8AABC"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zapewni sprawne przeprowadzenie odbioru technicznego, który dokonuje komisja składająca się z inspektora nadzoru i kierownika budowy oraz pracowników Zamawiającego. </w:t>
      </w:r>
    </w:p>
    <w:p w14:paraId="2AB877B1"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01D4941A"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34251E8" w14:textId="77777777" w:rsidR="007D5AD4" w:rsidRDefault="007D5AD4">
      <w:pPr>
        <w:spacing w:after="0" w:line="276" w:lineRule="auto"/>
        <w:jc w:val="center"/>
        <w:rPr>
          <w:rFonts w:asciiTheme="minorHAnsi" w:hAnsiTheme="minorHAnsi" w:cstheme="minorHAnsi"/>
          <w:b/>
        </w:rPr>
      </w:pPr>
    </w:p>
    <w:p w14:paraId="0D9D0A4B" w14:textId="77777777" w:rsidR="007E1609" w:rsidRDefault="007E1609">
      <w:pPr>
        <w:spacing w:after="0" w:line="276" w:lineRule="auto"/>
        <w:jc w:val="center"/>
        <w:rPr>
          <w:rFonts w:asciiTheme="minorHAnsi" w:hAnsiTheme="minorHAnsi" w:cstheme="minorHAnsi"/>
          <w:b/>
        </w:rPr>
      </w:pPr>
    </w:p>
    <w:p w14:paraId="5CA0A6BA" w14:textId="77777777" w:rsidR="007E1609" w:rsidRDefault="007E1609">
      <w:pPr>
        <w:spacing w:after="0" w:line="276" w:lineRule="auto"/>
        <w:jc w:val="center"/>
        <w:rPr>
          <w:rFonts w:asciiTheme="minorHAnsi" w:hAnsiTheme="minorHAnsi" w:cstheme="minorHAnsi"/>
          <w:b/>
        </w:rPr>
      </w:pPr>
    </w:p>
    <w:p w14:paraId="1A29125A" w14:textId="77777777" w:rsidR="007E1609" w:rsidRDefault="007E1609">
      <w:pPr>
        <w:spacing w:after="0" w:line="276" w:lineRule="auto"/>
        <w:jc w:val="center"/>
        <w:rPr>
          <w:rFonts w:asciiTheme="minorHAnsi" w:hAnsiTheme="minorHAnsi" w:cstheme="minorHAnsi"/>
          <w:b/>
        </w:rPr>
      </w:pPr>
    </w:p>
    <w:p w14:paraId="34B1C5F0" w14:textId="77777777" w:rsidR="007E1609" w:rsidRDefault="007E1609">
      <w:pPr>
        <w:spacing w:after="0" w:line="276" w:lineRule="auto"/>
        <w:jc w:val="center"/>
        <w:rPr>
          <w:rFonts w:asciiTheme="minorHAnsi" w:hAnsiTheme="minorHAnsi" w:cstheme="minorHAnsi"/>
          <w:b/>
        </w:rPr>
      </w:pPr>
    </w:p>
    <w:p w14:paraId="2303475B" w14:textId="77777777" w:rsidR="007E1609" w:rsidRPr="00976128" w:rsidRDefault="007E1609">
      <w:pPr>
        <w:spacing w:after="0" w:line="276" w:lineRule="auto"/>
        <w:jc w:val="center"/>
        <w:rPr>
          <w:rFonts w:asciiTheme="minorHAnsi" w:hAnsiTheme="minorHAnsi" w:cstheme="minorHAnsi"/>
          <w:b/>
        </w:rPr>
      </w:pPr>
    </w:p>
    <w:p w14:paraId="324D0E6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512F073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1435D6B4" w14:textId="77777777" w:rsidR="007D5AD4" w:rsidRPr="00976128" w:rsidRDefault="007D5AD4">
      <w:pPr>
        <w:spacing w:after="0" w:line="276" w:lineRule="auto"/>
        <w:jc w:val="center"/>
        <w:rPr>
          <w:rFonts w:asciiTheme="minorHAnsi" w:hAnsiTheme="minorHAnsi" w:cstheme="minorHAnsi"/>
          <w:b/>
          <w:bCs/>
        </w:rPr>
      </w:pPr>
    </w:p>
    <w:p w14:paraId="707A708F"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243D0E7E"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5561CB05" w14:textId="20B595D4" w:rsidR="007D5AD4" w:rsidRPr="00976128" w:rsidRDefault="00354DD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976128">
        <w:rPr>
          <w:rFonts w:asciiTheme="minorHAnsi" w:hAnsiTheme="minorHAnsi" w:cstheme="minorHAnsi"/>
        </w:rPr>
        <w:t xml:space="preserve">oraz </w:t>
      </w:r>
      <w:r w:rsidRPr="0061715F">
        <w:rPr>
          <w:rFonts w:asciiTheme="minorHAnsi" w:hAnsiTheme="minorHAnsi" w:cstheme="minorHAnsi"/>
        </w:rPr>
        <w:t xml:space="preserve">Rozporządzenie Ministra Infrastruktury z dnia 23.06.2003r. </w:t>
      </w:r>
      <w:r w:rsidR="0061715F" w:rsidRPr="0061715F">
        <w:rPr>
          <w:rFonts w:asciiTheme="minorHAnsi" w:hAnsiTheme="minorHAnsi" w:cstheme="minorHAnsi"/>
          <w:color w:val="0070C0"/>
        </w:rPr>
        <w:t xml:space="preserve">(Dz.U. 2003r.,Nr120, poz.1126) </w:t>
      </w:r>
      <w:r w:rsidRPr="0061715F">
        <w:rPr>
          <w:rFonts w:asciiTheme="minorHAnsi" w:hAnsiTheme="minorHAnsi" w:cstheme="minorHAnsi"/>
          <w:bCs/>
        </w:rPr>
        <w:t>w spra</w:t>
      </w:r>
      <w:r w:rsidRPr="00C36716">
        <w:rPr>
          <w:rFonts w:asciiTheme="minorHAnsi" w:hAnsiTheme="minorHAnsi" w:cstheme="minorHAnsi"/>
          <w:bCs/>
        </w:rPr>
        <w:t>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2F6B70" w:rsidRPr="00976128">
        <w:rPr>
          <w:rFonts w:asciiTheme="minorHAnsi" w:hAnsiTheme="minorHAnsi" w:cstheme="minorHAnsi"/>
        </w:rPr>
        <w:t xml:space="preserve"> </w:t>
      </w:r>
    </w:p>
    <w:p w14:paraId="23B6511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2451A3C4" w14:textId="06B91AAE" w:rsidR="007D5AD4" w:rsidRPr="00976128" w:rsidRDefault="002F6B70" w:rsidP="0061715F">
      <w:pPr>
        <w:widowControl w:val="0"/>
        <w:numPr>
          <w:ilvl w:val="0"/>
          <w:numId w:val="18"/>
        </w:numPr>
        <w:tabs>
          <w:tab w:val="clear" w:pos="720"/>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0061715F" w:rsidRPr="0061715F">
        <w:rPr>
          <w:rFonts w:asciiTheme="minorHAnsi" w:eastAsia="Times New Roman" w:hAnsiTheme="minorHAnsi" w:cstheme="minorHAnsi"/>
          <w:color w:val="0070C0"/>
          <w:lang w:eastAsia="pl-PL"/>
        </w:rPr>
        <w:t>(</w:t>
      </w:r>
      <w:proofErr w:type="spellStart"/>
      <w:r w:rsidR="0061715F" w:rsidRPr="0061715F">
        <w:rPr>
          <w:rFonts w:asciiTheme="minorHAnsi" w:eastAsia="Times New Roman" w:hAnsiTheme="minorHAnsi" w:cstheme="minorHAnsi"/>
          <w:color w:val="0070C0"/>
          <w:lang w:eastAsia="pl-PL"/>
        </w:rPr>
        <w:t>t.j</w:t>
      </w:r>
      <w:proofErr w:type="spellEnd"/>
      <w:r w:rsidR="0061715F" w:rsidRPr="0061715F">
        <w:rPr>
          <w:rFonts w:asciiTheme="minorHAnsi" w:eastAsia="Times New Roman" w:hAnsiTheme="minorHAnsi" w:cstheme="minorHAnsi"/>
          <w:color w:val="0070C0"/>
          <w:lang w:eastAsia="pl-PL"/>
        </w:rPr>
        <w:t xml:space="preserve">. Dz.U. z 2023 r., poz. 1587 z </w:t>
      </w:r>
      <w:proofErr w:type="spellStart"/>
      <w:r w:rsidR="0061715F" w:rsidRPr="0061715F">
        <w:rPr>
          <w:rFonts w:asciiTheme="minorHAnsi" w:eastAsia="Times New Roman" w:hAnsiTheme="minorHAnsi" w:cstheme="minorHAnsi"/>
          <w:color w:val="0070C0"/>
          <w:lang w:eastAsia="pl-PL"/>
        </w:rPr>
        <w:t>późn</w:t>
      </w:r>
      <w:proofErr w:type="spellEnd"/>
      <w:r w:rsidR="0061715F" w:rsidRPr="0061715F">
        <w:rPr>
          <w:rFonts w:asciiTheme="minorHAnsi" w:eastAsia="Times New Roman" w:hAnsiTheme="minorHAnsi" w:cstheme="minorHAnsi"/>
          <w:color w:val="0070C0"/>
          <w:lang w:eastAsia="pl-PL"/>
        </w:rPr>
        <w:t>. zm.)</w:t>
      </w:r>
    </w:p>
    <w:p w14:paraId="6B0469D2"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235C9267"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31694FA9"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3021E2DB"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1F08CAF2" w14:textId="77777777" w:rsidR="00252A30" w:rsidRPr="0097612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dostarczy Zamawiającemu projekt graficzny „tablicy informacyjnej projektu”  w formie pliku (preferowany format </w:t>
      </w:r>
      <w:proofErr w:type="spellStart"/>
      <w:r w:rsidRPr="00976128">
        <w:rPr>
          <w:rFonts w:asciiTheme="minorHAnsi" w:hAnsiTheme="minorHAnsi" w:cstheme="minorHAnsi"/>
        </w:rPr>
        <w:t>png</w:t>
      </w:r>
      <w:proofErr w:type="spellEnd"/>
      <w:r w:rsidRPr="00976128">
        <w:rPr>
          <w:rFonts w:asciiTheme="minorHAnsi" w:hAnsiTheme="minorHAnsi" w:cstheme="minorHAnsi"/>
        </w:rPr>
        <w:t xml:space="preserve">, jpg, </w:t>
      </w:r>
      <w:proofErr w:type="spellStart"/>
      <w:r w:rsidRPr="00976128">
        <w:rPr>
          <w:rFonts w:asciiTheme="minorHAnsi" w:hAnsiTheme="minorHAnsi" w:cstheme="minorHAnsi"/>
        </w:rPr>
        <w:t>tif</w:t>
      </w:r>
      <w:proofErr w:type="spellEnd"/>
      <w:r w:rsidRPr="00976128">
        <w:rPr>
          <w:rFonts w:asciiTheme="minorHAnsi" w:hAnsiTheme="minorHAnsi" w:cstheme="minorHAnsi"/>
        </w:rPr>
        <w:t xml:space="preserve"> ) w wysokiej rozdzielczości, zapewniający prawidłową jakość obrazu, do zamieszczenia na stronie internetowej.  </w:t>
      </w:r>
    </w:p>
    <w:p w14:paraId="2F5E6228" w14:textId="77777777" w:rsidR="007D5AD4" w:rsidRPr="00976128" w:rsidRDefault="007D5AD4">
      <w:pPr>
        <w:spacing w:after="0" w:line="276" w:lineRule="auto"/>
        <w:ind w:left="862"/>
        <w:jc w:val="both"/>
        <w:rPr>
          <w:rFonts w:asciiTheme="minorHAnsi" w:hAnsiTheme="minorHAnsi" w:cstheme="minorHAnsi"/>
        </w:rPr>
      </w:pPr>
    </w:p>
    <w:p w14:paraId="52E873D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3AB1F599"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5827C247" w14:textId="77777777" w:rsidR="007D5AD4" w:rsidRPr="00976128" w:rsidRDefault="007D5AD4">
      <w:pPr>
        <w:spacing w:after="0" w:line="276" w:lineRule="auto"/>
        <w:jc w:val="center"/>
        <w:rPr>
          <w:rFonts w:asciiTheme="minorHAnsi" w:hAnsiTheme="minorHAnsi" w:cstheme="minorHAnsi"/>
          <w:b/>
          <w:bCs/>
        </w:rPr>
      </w:pPr>
    </w:p>
    <w:p w14:paraId="0854F384"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3E0EBAA3"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561AD51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61715F">
        <w:rPr>
          <w:rFonts w:asciiTheme="minorHAnsi" w:hAnsiTheme="minorHAnsi" w:cstheme="minorHAnsi"/>
          <w:color w:val="0070C0"/>
        </w:rPr>
        <w:t xml:space="preserve">(tekst jednolity </w:t>
      </w:r>
      <w:r w:rsidR="009C5351" w:rsidRPr="0061715F">
        <w:rPr>
          <w:rFonts w:asciiTheme="minorHAnsi" w:hAnsiTheme="minorHAnsi" w:cstheme="minorHAnsi"/>
          <w:bCs/>
          <w:color w:val="0070C0"/>
        </w:rPr>
        <w:t>Dz. U. z 2021r.,poz.</w:t>
      </w:r>
      <w:r w:rsidR="00F51DEE" w:rsidRPr="0061715F">
        <w:rPr>
          <w:rFonts w:asciiTheme="minorHAnsi" w:hAnsiTheme="minorHAnsi" w:cstheme="minorHAnsi"/>
          <w:color w:val="0070C0"/>
        </w:rPr>
        <w:t>1213</w:t>
      </w:r>
      <w:r w:rsidR="009C5351" w:rsidRPr="0061715F">
        <w:rPr>
          <w:rFonts w:asciiTheme="minorHAnsi" w:hAnsiTheme="minorHAnsi" w:cstheme="minorHAnsi"/>
          <w:color w:val="0070C0"/>
        </w:rPr>
        <w:t xml:space="preserve"> z </w:t>
      </w:r>
      <w:proofErr w:type="spellStart"/>
      <w:r w:rsidR="009C5351" w:rsidRPr="0061715F">
        <w:rPr>
          <w:rFonts w:asciiTheme="minorHAnsi" w:hAnsiTheme="minorHAnsi" w:cstheme="minorHAnsi"/>
          <w:color w:val="0070C0"/>
        </w:rPr>
        <w:t>póź</w:t>
      </w:r>
      <w:proofErr w:type="spellEnd"/>
      <w:r w:rsidR="009C5351" w:rsidRPr="0061715F">
        <w:rPr>
          <w:rFonts w:asciiTheme="minorHAnsi" w:hAnsiTheme="minorHAnsi" w:cstheme="minorHAnsi"/>
          <w:color w:val="0070C0"/>
        </w:rPr>
        <w:t xml:space="preserve">. zm.) </w:t>
      </w:r>
      <w:r w:rsidRPr="0061715F">
        <w:rPr>
          <w:rFonts w:asciiTheme="minorHAnsi" w:hAnsiTheme="minorHAnsi" w:cstheme="minorHAnsi"/>
          <w:color w:val="0070C0"/>
        </w:rPr>
        <w:t xml:space="preserve"> </w:t>
      </w:r>
      <w:r w:rsidRPr="0061715F">
        <w:rPr>
          <w:rFonts w:asciiTheme="minorHAnsi" w:hAnsiTheme="minorHAnsi" w:cstheme="minorHAnsi"/>
        </w:rPr>
        <w:t>a zgodnie z art.10 ustawy z dnia 7 lipca 1994 roku Pr</w:t>
      </w:r>
      <w:r w:rsidRPr="00976128">
        <w:rPr>
          <w:rFonts w:asciiTheme="minorHAnsi" w:hAnsiTheme="minorHAnsi" w:cstheme="minorHAnsi"/>
        </w:rPr>
        <w:t>awo Budowlane oraz dokumentacji.</w:t>
      </w:r>
    </w:p>
    <w:p w14:paraId="5E6D669C"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260662AA"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5E03CE2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53078E9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63F554EC"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55C7D26D"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6DE080A1" w14:textId="77777777" w:rsidR="001A19EC" w:rsidRPr="00976128" w:rsidRDefault="001A19EC">
      <w:pPr>
        <w:spacing w:after="0" w:line="276" w:lineRule="auto"/>
        <w:jc w:val="center"/>
        <w:rPr>
          <w:rFonts w:asciiTheme="minorHAnsi" w:hAnsiTheme="minorHAnsi" w:cstheme="minorHAnsi"/>
          <w:b/>
        </w:rPr>
      </w:pPr>
    </w:p>
    <w:p w14:paraId="58B382F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79B34B76" w14:textId="77777777" w:rsidR="007D5AD4"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4FD52641" w14:textId="77777777" w:rsidR="007E1609" w:rsidRPr="00976128" w:rsidRDefault="007E1609">
      <w:pPr>
        <w:spacing w:after="0" w:line="276" w:lineRule="auto"/>
        <w:jc w:val="center"/>
        <w:rPr>
          <w:rFonts w:asciiTheme="minorHAnsi" w:hAnsiTheme="minorHAnsi" w:cstheme="minorHAnsi"/>
          <w:b/>
        </w:rPr>
      </w:pPr>
    </w:p>
    <w:p w14:paraId="64511A7D" w14:textId="33356C37" w:rsidR="007D5AD4" w:rsidRPr="007E1609"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7E1609">
        <w:rPr>
          <w:rFonts w:asciiTheme="minorHAnsi" w:eastAsia="Times New Roman" w:hAnsiTheme="minorHAnsi" w:cstheme="minorHAnsi"/>
          <w:color w:val="000000"/>
          <w:lang w:eastAsia="pl-PL"/>
        </w:rPr>
        <w:t xml:space="preserve">Za wykonanie przedmiotu umowy, określonego w § 1 ust. 1 niniejszej umowy, Strony ustalają </w:t>
      </w:r>
      <w:r w:rsidRPr="007E1609">
        <w:rPr>
          <w:rFonts w:asciiTheme="minorHAnsi" w:eastAsia="Times New Roman" w:hAnsiTheme="minorHAnsi" w:cstheme="minorHAnsi"/>
          <w:b/>
          <w:color w:val="0070C0"/>
          <w:lang w:eastAsia="pl-PL"/>
        </w:rPr>
        <w:t xml:space="preserve">wynagrodzenie </w:t>
      </w:r>
      <w:r w:rsidR="00012AC5" w:rsidRPr="007E1609">
        <w:rPr>
          <w:rFonts w:asciiTheme="minorHAnsi" w:eastAsia="Times New Roman" w:hAnsiTheme="minorHAnsi" w:cstheme="minorHAnsi"/>
          <w:b/>
          <w:color w:val="0070C0"/>
          <w:lang w:eastAsia="pl-PL"/>
        </w:rPr>
        <w:t>ryczałtowe</w:t>
      </w:r>
      <w:r w:rsidR="00012AC5" w:rsidRPr="007E1609">
        <w:rPr>
          <w:rFonts w:asciiTheme="minorHAnsi" w:eastAsia="Times New Roman" w:hAnsiTheme="minorHAnsi" w:cstheme="minorHAnsi"/>
          <w:color w:val="0070C0"/>
          <w:lang w:eastAsia="pl-PL"/>
        </w:rPr>
        <w:t xml:space="preserve"> </w:t>
      </w:r>
      <w:r w:rsidRPr="007E1609">
        <w:rPr>
          <w:rFonts w:asciiTheme="minorHAnsi" w:eastAsia="Times New Roman" w:hAnsiTheme="minorHAnsi" w:cstheme="minorHAnsi"/>
          <w:color w:val="000000"/>
          <w:lang w:eastAsia="pl-PL"/>
        </w:rPr>
        <w:t>w wysokości:</w:t>
      </w:r>
    </w:p>
    <w:p w14:paraId="167218EF" w14:textId="77777777" w:rsidR="007D5AD4" w:rsidRPr="007E1609" w:rsidRDefault="002F6B70">
      <w:pPr>
        <w:spacing w:after="0" w:line="276" w:lineRule="auto"/>
        <w:ind w:left="709"/>
        <w:rPr>
          <w:rFonts w:asciiTheme="minorHAnsi" w:hAnsiTheme="minorHAnsi" w:cstheme="minorHAnsi"/>
          <w:i/>
          <w:iCs/>
          <w:color w:val="000000"/>
        </w:rPr>
      </w:pPr>
      <w:r w:rsidRPr="007E1609">
        <w:rPr>
          <w:rFonts w:asciiTheme="minorHAnsi" w:hAnsiTheme="minorHAnsi" w:cstheme="minorHAnsi"/>
          <w:i/>
          <w:iCs/>
          <w:color w:val="000000"/>
        </w:rPr>
        <w:t xml:space="preserve">Cena wraz z podatkiem VAT 23% wynosi : ……………………………...........  złotych </w:t>
      </w:r>
    </w:p>
    <w:p w14:paraId="32335567" w14:textId="77777777" w:rsidR="007D5AD4" w:rsidRPr="007E1609" w:rsidRDefault="002F6B70">
      <w:pPr>
        <w:tabs>
          <w:tab w:val="left" w:pos="709"/>
        </w:tabs>
        <w:spacing w:after="0" w:line="276" w:lineRule="auto"/>
        <w:ind w:left="709"/>
        <w:jc w:val="both"/>
        <w:rPr>
          <w:rFonts w:asciiTheme="minorHAnsi" w:hAnsiTheme="minorHAnsi" w:cstheme="minorHAnsi"/>
          <w:b/>
          <w:bCs/>
          <w:i/>
          <w:iCs/>
        </w:rPr>
      </w:pPr>
      <w:r w:rsidRPr="007E1609">
        <w:rPr>
          <w:rFonts w:asciiTheme="minorHAnsi" w:hAnsiTheme="minorHAnsi" w:cstheme="minorHAnsi"/>
          <w:i/>
          <w:iCs/>
          <w:color w:val="000000"/>
        </w:rPr>
        <w:t>(słownie złotych: …................................................................................................................................).</w:t>
      </w:r>
    </w:p>
    <w:p w14:paraId="76601C51" w14:textId="77777777" w:rsidR="007D5AD4" w:rsidRPr="007E1609"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E1609">
        <w:rPr>
          <w:rFonts w:asciiTheme="minorHAnsi" w:eastAsia="Times New Roman" w:hAnsiTheme="minorHAnsi" w:cstheme="minorHAnsi"/>
          <w:lang w:eastAsia="pl-PL"/>
        </w:rPr>
        <w:t>Koszty wszelkich opłat i usług w zakresie realizacji przedmiotu umowy pokrywa Wykonawca           w</w:t>
      </w:r>
      <w:r w:rsidR="00980CCC" w:rsidRPr="007E1609">
        <w:rPr>
          <w:rFonts w:asciiTheme="minorHAnsi" w:eastAsia="Times New Roman" w:hAnsiTheme="minorHAnsi" w:cstheme="minorHAnsi"/>
          <w:lang w:eastAsia="pl-PL"/>
        </w:rPr>
        <w:t xml:space="preserve"> </w:t>
      </w:r>
      <w:r w:rsidRPr="007E1609">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7E1609">
        <w:rPr>
          <w:rFonts w:asciiTheme="minorHAnsi" w:eastAsia="Times New Roman" w:hAnsiTheme="minorHAnsi" w:cstheme="minorHAnsi"/>
          <w:lang w:eastAsia="pl-PL"/>
        </w:rPr>
        <w:t>tj</w:t>
      </w:r>
      <w:proofErr w:type="spellEnd"/>
      <w:r w:rsidRPr="007E1609">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602B4FB4" w14:textId="77777777" w:rsidR="007D5AD4" w:rsidRPr="007E1609"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E1609">
        <w:rPr>
          <w:rFonts w:asciiTheme="minorHAnsi" w:eastAsia="Times New Roman" w:hAnsiTheme="minorHAnsi" w:cstheme="minorHAnsi"/>
          <w:b/>
          <w:bCs/>
          <w:lang w:eastAsia="pl-PL"/>
        </w:rPr>
        <w:t xml:space="preserve">Wykonawca </w:t>
      </w:r>
      <w:r w:rsidRPr="007E1609">
        <w:rPr>
          <w:rFonts w:asciiTheme="minorHAnsi" w:eastAsia="Times New Roman" w:hAnsiTheme="minorHAnsi" w:cstheme="minorHAnsi"/>
          <w:lang w:eastAsia="pl-PL"/>
        </w:rPr>
        <w:t xml:space="preserve">zobowiązany jest do wykonania przedmiotu umowy w pełnym zakresie, zgodnie </w:t>
      </w:r>
      <w:r w:rsidRPr="007E1609">
        <w:rPr>
          <w:rFonts w:asciiTheme="minorHAnsi" w:eastAsia="Times New Roman" w:hAnsiTheme="minorHAnsi" w:cstheme="minorHAnsi"/>
          <w:lang w:eastAsia="pl-PL"/>
        </w:rPr>
        <w:br/>
        <w:t>z dokumentacją, specyfikacją techniczną wykonania i odbioru robót, SWZ, przedmiarem robót.</w:t>
      </w:r>
      <w:r w:rsidRPr="007E1609">
        <w:rPr>
          <w:rFonts w:asciiTheme="minorHAnsi" w:eastAsia="Times New Roman" w:hAnsiTheme="minorHAnsi" w:cstheme="minorHAnsi"/>
          <w:strike/>
          <w:lang w:eastAsia="pl-PL"/>
        </w:rPr>
        <w:t xml:space="preserve"> </w:t>
      </w:r>
    </w:p>
    <w:p w14:paraId="3E3AE219" w14:textId="77777777" w:rsidR="007D5AD4" w:rsidRPr="007E1609"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E1609">
        <w:rPr>
          <w:rFonts w:asciiTheme="minorHAnsi" w:hAnsiTheme="minorHAnsi" w:cstheme="minorHAnsi"/>
        </w:rPr>
        <w:t>Cesja wynagrodzenia należnego Wykonawcy dokonana na rzecz innego podmiotu lub Podwykonawcy niniejszego zamówienia, wymaga zgody Zamawiającego wyrażonej na piśmie.</w:t>
      </w:r>
    </w:p>
    <w:p w14:paraId="7400AF3F" w14:textId="77777777" w:rsidR="007D5AD4" w:rsidRPr="007E1609" w:rsidRDefault="002F6B70">
      <w:pPr>
        <w:tabs>
          <w:tab w:val="left" w:pos="709"/>
        </w:tabs>
        <w:spacing w:after="0" w:line="276" w:lineRule="auto"/>
        <w:ind w:left="709"/>
        <w:jc w:val="both"/>
        <w:rPr>
          <w:rFonts w:asciiTheme="minorHAnsi" w:hAnsiTheme="minorHAnsi" w:cstheme="minorHAnsi"/>
        </w:rPr>
      </w:pPr>
      <w:r w:rsidRPr="007E1609">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594FFFBE" w14:textId="77777777" w:rsidR="007D5AD4" w:rsidRPr="007E1609" w:rsidRDefault="007D5AD4">
      <w:pPr>
        <w:spacing w:after="0" w:line="276" w:lineRule="auto"/>
        <w:jc w:val="center"/>
        <w:rPr>
          <w:rFonts w:asciiTheme="minorHAnsi" w:hAnsiTheme="minorHAnsi" w:cstheme="minorHAnsi"/>
          <w:b/>
        </w:rPr>
      </w:pPr>
    </w:p>
    <w:p w14:paraId="6D12FF9A" w14:textId="77777777" w:rsidR="007D5AD4" w:rsidRPr="007E1609" w:rsidRDefault="002F6B70">
      <w:pPr>
        <w:spacing w:after="0" w:line="276" w:lineRule="auto"/>
        <w:jc w:val="center"/>
        <w:rPr>
          <w:rFonts w:asciiTheme="minorHAnsi" w:hAnsiTheme="minorHAnsi" w:cstheme="minorHAnsi"/>
          <w:b/>
        </w:rPr>
      </w:pPr>
      <w:r w:rsidRPr="007E1609">
        <w:rPr>
          <w:rFonts w:asciiTheme="minorHAnsi" w:hAnsiTheme="minorHAnsi" w:cstheme="minorHAnsi"/>
          <w:b/>
        </w:rPr>
        <w:t>§ 13</w:t>
      </w:r>
    </w:p>
    <w:p w14:paraId="0CE4A026" w14:textId="77777777" w:rsidR="007D5AD4" w:rsidRPr="007E1609" w:rsidRDefault="002F6B70">
      <w:pPr>
        <w:spacing w:after="0" w:line="276" w:lineRule="auto"/>
        <w:jc w:val="center"/>
        <w:rPr>
          <w:rFonts w:asciiTheme="minorHAnsi" w:hAnsiTheme="minorHAnsi" w:cstheme="minorHAnsi"/>
          <w:b/>
        </w:rPr>
      </w:pPr>
      <w:r w:rsidRPr="007E1609">
        <w:rPr>
          <w:rFonts w:asciiTheme="minorHAnsi" w:hAnsiTheme="minorHAnsi" w:cstheme="minorHAnsi"/>
          <w:b/>
        </w:rPr>
        <w:t>FAKTUROWANIE</w:t>
      </w:r>
    </w:p>
    <w:p w14:paraId="75886B46" w14:textId="77777777" w:rsidR="002260BE" w:rsidRPr="007E1609" w:rsidRDefault="002260BE" w:rsidP="004E396D">
      <w:pPr>
        <w:numPr>
          <w:ilvl w:val="0"/>
          <w:numId w:val="47"/>
        </w:numPr>
        <w:spacing w:after="0" w:line="276" w:lineRule="auto"/>
        <w:ind w:left="709" w:hanging="283"/>
        <w:jc w:val="both"/>
        <w:rPr>
          <w:rFonts w:asciiTheme="minorHAnsi" w:hAnsiTheme="minorHAnsi" w:cstheme="minorHAnsi"/>
          <w:color w:val="000000"/>
        </w:rPr>
      </w:pPr>
      <w:r w:rsidRPr="007E1609">
        <w:rPr>
          <w:rFonts w:asciiTheme="minorHAnsi" w:hAnsiTheme="minorHAnsi" w:cstheme="minorHAnsi"/>
          <w:b/>
          <w:bCs/>
          <w:color w:val="000000"/>
        </w:rPr>
        <w:t xml:space="preserve">Zamawiający  </w:t>
      </w:r>
      <w:r w:rsidRPr="007E1609">
        <w:rPr>
          <w:rFonts w:asciiTheme="minorHAnsi" w:hAnsiTheme="minorHAnsi" w:cstheme="minorHAnsi"/>
        </w:rPr>
        <w:t>dopuszcza częściowe fakturowanie - maksymalnie 1 faktura częściowa.</w:t>
      </w:r>
      <w:r w:rsidRPr="007E1609">
        <w:rPr>
          <w:rFonts w:asciiTheme="minorHAnsi" w:hAnsiTheme="minorHAnsi" w:cstheme="minorHAnsi"/>
          <w:b/>
          <w:bCs/>
          <w:color w:val="000000"/>
        </w:rPr>
        <w:t xml:space="preserve"> </w:t>
      </w:r>
    </w:p>
    <w:p w14:paraId="0D885119" w14:textId="77777777" w:rsidR="002260BE" w:rsidRPr="007E1609" w:rsidRDefault="002260BE" w:rsidP="004E396D">
      <w:pPr>
        <w:numPr>
          <w:ilvl w:val="0"/>
          <w:numId w:val="47"/>
        </w:numPr>
        <w:spacing w:after="0" w:line="276" w:lineRule="auto"/>
        <w:ind w:left="709" w:hanging="283"/>
        <w:jc w:val="both"/>
        <w:rPr>
          <w:rFonts w:asciiTheme="minorHAnsi" w:hAnsiTheme="minorHAnsi" w:cstheme="minorHAnsi"/>
          <w:color w:val="000000"/>
        </w:rPr>
      </w:pPr>
      <w:r w:rsidRPr="007E1609">
        <w:rPr>
          <w:rFonts w:asciiTheme="minorHAnsi" w:hAnsiTheme="minorHAnsi" w:cstheme="minorHAnsi"/>
          <w:b/>
        </w:rPr>
        <w:t>Fakturą częściową</w:t>
      </w:r>
      <w:r w:rsidRPr="007E1609">
        <w:rPr>
          <w:rFonts w:asciiTheme="minorHAnsi" w:hAnsiTheme="minorHAnsi" w:cstheme="minorHAnsi"/>
          <w:b/>
          <w:bCs/>
        </w:rPr>
        <w:t xml:space="preserve"> </w:t>
      </w:r>
      <w:r w:rsidRPr="007E1609">
        <w:rPr>
          <w:rFonts w:asciiTheme="minorHAnsi" w:hAnsiTheme="minorHAnsi" w:cstheme="minorHAnsi"/>
        </w:rPr>
        <w:t xml:space="preserve">rozliczane będą zakończone i odebrane przez Inspektora Nadzoru elementy robót do kwoty nie większej niż </w:t>
      </w:r>
      <w:r w:rsidRPr="007E1609">
        <w:rPr>
          <w:rFonts w:asciiTheme="minorHAnsi" w:hAnsiTheme="minorHAnsi" w:cstheme="minorHAnsi"/>
          <w:b/>
        </w:rPr>
        <w:t>40% ceny określonej w §12</w:t>
      </w:r>
      <w:r w:rsidR="007E399C" w:rsidRPr="007E1609">
        <w:rPr>
          <w:rFonts w:asciiTheme="minorHAnsi" w:hAnsiTheme="minorHAnsi" w:cstheme="minorHAnsi"/>
          <w:b/>
        </w:rPr>
        <w:t xml:space="preserve"> ust.1</w:t>
      </w:r>
      <w:r w:rsidRPr="007E1609">
        <w:rPr>
          <w:rFonts w:asciiTheme="minorHAnsi" w:hAnsiTheme="minorHAnsi" w:cstheme="minorHAnsi"/>
        </w:rPr>
        <w:t xml:space="preserve">, </w:t>
      </w:r>
      <w:r w:rsidR="007E399C" w:rsidRPr="007E1609">
        <w:rPr>
          <w:rFonts w:asciiTheme="minorHAnsi" w:hAnsiTheme="minorHAnsi" w:cstheme="minorHAnsi"/>
        </w:rPr>
        <w:t xml:space="preserve"> </w:t>
      </w:r>
      <w:r w:rsidRPr="007E1609">
        <w:rPr>
          <w:rFonts w:asciiTheme="minorHAnsi" w:hAnsiTheme="minorHAnsi" w:cstheme="minorHAnsi"/>
        </w:rPr>
        <w:t>potwierdzone protokołem odbioru częściowego, podpisanym przez Inspektora Nadzoru Inwestorskiego, Kierownika Budowy (przedstawiciela Wykonawcy) i Komisję Odbiorową Zamawiającego.</w:t>
      </w:r>
      <w:r w:rsidRPr="007E1609">
        <w:rPr>
          <w:rFonts w:asciiTheme="minorHAnsi" w:hAnsiTheme="minorHAnsi" w:cstheme="minorHAnsi"/>
          <w:bCs/>
        </w:rPr>
        <w:t xml:space="preserve"> </w:t>
      </w:r>
    </w:p>
    <w:p w14:paraId="419BD884" w14:textId="77777777" w:rsidR="002260BE" w:rsidRPr="002260BE"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7E1609">
        <w:rPr>
          <w:rFonts w:asciiTheme="minorHAnsi" w:eastAsia="Times New Roman" w:hAnsiTheme="minorHAnsi" w:cstheme="minorHAnsi"/>
          <w:b/>
          <w:color w:val="000000"/>
          <w:lang w:eastAsia="pl-PL"/>
        </w:rPr>
        <w:t>Fakturą końcową</w:t>
      </w:r>
      <w:r w:rsidRPr="007E1609">
        <w:rPr>
          <w:rFonts w:asciiTheme="minorHAnsi" w:eastAsia="Times New Roman" w:hAnsiTheme="minorHAnsi" w:cstheme="minorHAnsi"/>
          <w:color w:val="000000"/>
          <w:lang w:eastAsia="pl-PL"/>
        </w:rPr>
        <w:t xml:space="preserve"> rozliczone będą zakończone i odebrane elementy robót przez Inspektora Nadzoru</w:t>
      </w:r>
      <w:r w:rsidRPr="002260BE">
        <w:rPr>
          <w:rFonts w:asciiTheme="minorHAnsi" w:eastAsia="Times New Roman" w:hAnsiTheme="minorHAnsi" w:cstheme="minorHAnsi"/>
          <w:color w:val="000000"/>
          <w:lang w:eastAsia="pl-PL"/>
        </w:rPr>
        <w:t xml:space="preserve">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p>
    <w:p w14:paraId="12CE0EC8" w14:textId="77777777" w:rsidR="007D5AD4" w:rsidRPr="00E2609F"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14:paraId="0619C56F"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14:paraId="25B7DE56"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hAnsiTheme="minorHAnsi" w:cstheme="minorHAnsi"/>
          <w:b/>
        </w:rPr>
        <w:t>Odbiorca:</w:t>
      </w:r>
      <w:r w:rsidRPr="00E2609F">
        <w:rPr>
          <w:rFonts w:asciiTheme="minorHAnsi" w:hAnsiTheme="minorHAnsi" w:cstheme="minorHAnsi"/>
        </w:rPr>
        <w:t xml:space="preserve"> Zarząd Dróg Powiatowych w Miechowie  ul. Warszawska 11,  32-200 Miechów</w:t>
      </w:r>
    </w:p>
    <w:p w14:paraId="19D946C3" w14:textId="77777777" w:rsidR="007D5AD4" w:rsidRPr="00976128" w:rsidRDefault="007D5AD4">
      <w:pPr>
        <w:spacing w:after="0" w:line="276" w:lineRule="auto"/>
        <w:ind w:left="720"/>
        <w:rPr>
          <w:rFonts w:asciiTheme="minorHAnsi" w:hAnsiTheme="minorHAnsi" w:cstheme="minorHAnsi"/>
          <w:i/>
          <w:iCs/>
          <w:strike/>
        </w:rPr>
      </w:pPr>
    </w:p>
    <w:p w14:paraId="3F7C5F30" w14:textId="77777777" w:rsidR="007D5AD4" w:rsidRPr="00090A71" w:rsidRDefault="002F6B70">
      <w:pPr>
        <w:spacing w:after="0" w:line="276" w:lineRule="auto"/>
        <w:jc w:val="center"/>
        <w:rPr>
          <w:rFonts w:asciiTheme="minorHAnsi" w:hAnsiTheme="minorHAnsi" w:cstheme="minorHAnsi"/>
          <w:b/>
        </w:rPr>
      </w:pPr>
      <w:r w:rsidRPr="00090A71">
        <w:rPr>
          <w:rFonts w:asciiTheme="minorHAnsi" w:hAnsiTheme="minorHAnsi" w:cstheme="minorHAnsi"/>
          <w:b/>
        </w:rPr>
        <w:t>§ 14</w:t>
      </w:r>
    </w:p>
    <w:p w14:paraId="215C7EB2" w14:textId="77777777" w:rsidR="007D5AD4" w:rsidRPr="00090A71" w:rsidRDefault="002F6B70">
      <w:pPr>
        <w:spacing w:after="0" w:line="276" w:lineRule="auto"/>
        <w:jc w:val="center"/>
        <w:rPr>
          <w:rFonts w:asciiTheme="minorHAnsi" w:hAnsiTheme="minorHAnsi" w:cstheme="minorHAnsi"/>
          <w:b/>
        </w:rPr>
      </w:pPr>
      <w:r w:rsidRPr="00090A71">
        <w:rPr>
          <w:rFonts w:asciiTheme="minorHAnsi" w:hAnsiTheme="minorHAnsi" w:cstheme="minorHAnsi"/>
          <w:b/>
        </w:rPr>
        <w:t>ROZLICZENIE I PŁATNOŚĆ</w:t>
      </w:r>
    </w:p>
    <w:p w14:paraId="7475265D" w14:textId="77777777" w:rsidR="007D5AD4" w:rsidRPr="00090A71" w:rsidRDefault="007D5AD4">
      <w:pPr>
        <w:spacing w:after="0" w:line="276" w:lineRule="auto"/>
        <w:jc w:val="center"/>
        <w:rPr>
          <w:rFonts w:asciiTheme="minorHAnsi" w:hAnsiTheme="minorHAnsi" w:cstheme="minorHAnsi"/>
        </w:rPr>
      </w:pPr>
    </w:p>
    <w:p w14:paraId="4D4DA45D"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color w:val="000000"/>
          <w:lang w:eastAsia="pl-PL"/>
        </w:rPr>
        <w:t xml:space="preserve">Wynagrodzenie Wykonawcy, płatne będzie przez Zamawiającego w terminie </w:t>
      </w:r>
      <w:r w:rsidR="00FA51B5" w:rsidRPr="00090A71">
        <w:rPr>
          <w:rFonts w:asciiTheme="minorHAnsi" w:eastAsia="Times New Roman" w:hAnsiTheme="minorHAnsi" w:cstheme="minorHAnsi"/>
          <w:color w:val="000000"/>
          <w:lang w:eastAsia="pl-PL"/>
        </w:rPr>
        <w:t xml:space="preserve">do </w:t>
      </w:r>
      <w:r w:rsidRPr="00090A71">
        <w:rPr>
          <w:rFonts w:asciiTheme="minorHAnsi" w:eastAsia="Times New Roman" w:hAnsiTheme="minorHAnsi" w:cstheme="minorHAnsi"/>
          <w:color w:val="000000"/>
          <w:lang w:eastAsia="pl-PL"/>
        </w:rPr>
        <w:t xml:space="preserve">30 dni od daty złożenia prawidłowo wystawionej faktury </w:t>
      </w:r>
      <w:r w:rsidRPr="00090A71">
        <w:rPr>
          <w:rFonts w:asciiTheme="minorHAnsi" w:eastAsia="Times New Roman" w:hAnsiTheme="minorHAnsi" w:cstheme="minorHAnsi"/>
          <w:b/>
          <w:color w:val="000000"/>
          <w:lang w:eastAsia="pl-PL"/>
        </w:rPr>
        <w:t>częściowej lub końcowej</w:t>
      </w:r>
      <w:r w:rsidRPr="00090A71">
        <w:rPr>
          <w:rFonts w:asciiTheme="minorHAnsi" w:eastAsia="Times New Roman" w:hAnsiTheme="minorHAnsi" w:cstheme="minorHAnsi"/>
          <w:color w:val="000000"/>
          <w:lang w:eastAsia="pl-PL"/>
        </w:rPr>
        <w:t xml:space="preserve"> w siedzibie Zamawiającego przez Wykonawcę </w:t>
      </w:r>
      <w:r w:rsidRPr="00090A71">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36A750E3" w14:textId="2C116611"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color w:val="000000"/>
          <w:lang w:eastAsia="pl-PL"/>
        </w:rPr>
        <w:t>Faktur</w:t>
      </w:r>
      <w:r w:rsidR="00DA29B7" w:rsidRPr="00090A71">
        <w:rPr>
          <w:rFonts w:asciiTheme="minorHAnsi" w:eastAsia="Times New Roman" w:hAnsiTheme="minorHAnsi" w:cstheme="minorHAnsi"/>
          <w:color w:val="000000"/>
          <w:lang w:eastAsia="pl-PL"/>
        </w:rPr>
        <w:t>a</w:t>
      </w:r>
      <w:r w:rsidRPr="00090A71">
        <w:rPr>
          <w:rFonts w:asciiTheme="minorHAnsi" w:eastAsia="Times New Roman" w:hAnsiTheme="minorHAnsi" w:cstheme="minorHAnsi"/>
          <w:color w:val="000000"/>
          <w:lang w:eastAsia="pl-PL"/>
        </w:rPr>
        <w:t xml:space="preserve"> częściow</w:t>
      </w:r>
      <w:r w:rsidR="00DA29B7" w:rsidRPr="00090A71">
        <w:rPr>
          <w:rFonts w:asciiTheme="minorHAnsi" w:eastAsia="Times New Roman" w:hAnsiTheme="minorHAnsi" w:cstheme="minorHAnsi"/>
          <w:color w:val="000000"/>
          <w:lang w:eastAsia="pl-PL"/>
        </w:rPr>
        <w:t>a</w:t>
      </w:r>
      <w:r w:rsidRPr="00090A71">
        <w:rPr>
          <w:rFonts w:asciiTheme="minorHAnsi" w:eastAsia="Times New Roman" w:hAnsiTheme="minorHAnsi" w:cstheme="minorHAnsi"/>
          <w:color w:val="000000"/>
          <w:lang w:eastAsia="pl-PL"/>
        </w:rPr>
        <w:t xml:space="preserve"> będ</w:t>
      </w:r>
      <w:r w:rsidR="00DA29B7" w:rsidRPr="00090A71">
        <w:rPr>
          <w:rFonts w:asciiTheme="minorHAnsi" w:eastAsia="Times New Roman" w:hAnsiTheme="minorHAnsi" w:cstheme="minorHAnsi"/>
          <w:color w:val="000000"/>
          <w:lang w:eastAsia="pl-PL"/>
        </w:rPr>
        <w:t>zie</w:t>
      </w:r>
      <w:r w:rsidRPr="00090A71">
        <w:rPr>
          <w:rFonts w:asciiTheme="minorHAnsi" w:eastAsia="Times New Roman" w:hAnsiTheme="minorHAnsi" w:cstheme="minorHAnsi"/>
          <w:color w:val="000000"/>
          <w:lang w:eastAsia="pl-PL"/>
        </w:rPr>
        <w:t xml:space="preserve"> wystawian</w:t>
      </w:r>
      <w:r w:rsidR="00DA29B7" w:rsidRPr="00090A71">
        <w:rPr>
          <w:rFonts w:asciiTheme="minorHAnsi" w:eastAsia="Times New Roman" w:hAnsiTheme="minorHAnsi" w:cstheme="minorHAnsi"/>
          <w:color w:val="000000"/>
          <w:lang w:eastAsia="pl-PL"/>
        </w:rPr>
        <w:t>a</w:t>
      </w:r>
      <w:r w:rsidRPr="00090A71">
        <w:rPr>
          <w:rFonts w:asciiTheme="minorHAnsi" w:eastAsia="Times New Roman" w:hAnsiTheme="minorHAnsi" w:cstheme="minorHAnsi"/>
          <w:color w:val="000000"/>
          <w:lang w:eastAsia="pl-PL"/>
        </w:rPr>
        <w:t xml:space="preserve"> na podstawie częściowego protokołu wykonania robót zaakceptowanego przez Inspektora nadzoru inwestorskiego. </w:t>
      </w:r>
    </w:p>
    <w:p w14:paraId="4BD6EAC8"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0EF9DE17"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W przypadku wystawienia błędnej faktury:</w:t>
      </w:r>
    </w:p>
    <w:p w14:paraId="22C9CD42"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32D41998"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0DE6B40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6695929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1326669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433B0C6B" w14:textId="729790D4"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Pr="00DA29B7">
        <w:rPr>
          <w:rFonts w:asciiTheme="minorHAnsi" w:eastAsia="Times New Roman" w:hAnsiTheme="minorHAnsi" w:cstheme="minorHAnsi"/>
          <w:color w:val="0070C0"/>
          <w:lang w:eastAsia="pl-PL"/>
        </w:rPr>
        <w:t>(</w:t>
      </w:r>
      <w:r w:rsidR="00A7763B" w:rsidRPr="00DA29B7">
        <w:rPr>
          <w:rFonts w:asciiTheme="minorHAnsi" w:eastAsia="Times New Roman" w:hAnsiTheme="minorHAnsi" w:cstheme="minorHAnsi"/>
          <w:color w:val="0070C0"/>
          <w:lang w:eastAsia="pl-PL"/>
        </w:rPr>
        <w:t xml:space="preserve">tj. </w:t>
      </w:r>
      <w:r w:rsidRPr="00DA29B7">
        <w:rPr>
          <w:rFonts w:asciiTheme="minorHAnsi" w:eastAsia="Times New Roman" w:hAnsiTheme="minorHAnsi" w:cstheme="minorHAnsi"/>
          <w:color w:val="0070C0"/>
          <w:lang w:eastAsia="pl-PL"/>
        </w:rPr>
        <w:t>Dz.U. 202</w:t>
      </w:r>
      <w:r w:rsidR="00F2045C" w:rsidRPr="00DA29B7">
        <w:rPr>
          <w:rFonts w:asciiTheme="minorHAnsi" w:eastAsia="Times New Roman" w:hAnsiTheme="minorHAnsi" w:cstheme="minorHAnsi"/>
          <w:color w:val="0070C0"/>
          <w:lang w:eastAsia="pl-PL"/>
        </w:rPr>
        <w:t>3</w:t>
      </w:r>
      <w:r w:rsidRPr="00DA29B7">
        <w:rPr>
          <w:rFonts w:asciiTheme="minorHAnsi" w:eastAsia="Times New Roman" w:hAnsiTheme="minorHAnsi" w:cstheme="minorHAnsi"/>
          <w:color w:val="0070C0"/>
          <w:lang w:eastAsia="pl-PL"/>
        </w:rPr>
        <w:t xml:space="preserve">, poz. </w:t>
      </w:r>
      <w:r w:rsidR="00F2045C" w:rsidRPr="00DA29B7">
        <w:rPr>
          <w:rFonts w:asciiTheme="minorHAnsi" w:eastAsia="Times New Roman" w:hAnsiTheme="minorHAnsi" w:cstheme="minorHAnsi"/>
          <w:color w:val="0070C0"/>
          <w:lang w:eastAsia="pl-PL"/>
        </w:rPr>
        <w:t xml:space="preserve">1570 </w:t>
      </w:r>
      <w:r w:rsidR="00A7763B" w:rsidRPr="00DA29B7">
        <w:rPr>
          <w:rFonts w:asciiTheme="minorHAnsi" w:eastAsia="Times New Roman" w:hAnsiTheme="minorHAnsi" w:cstheme="minorHAnsi"/>
          <w:color w:val="0070C0"/>
          <w:lang w:eastAsia="pl-PL"/>
        </w:rPr>
        <w:t>z poz. zm.)</w:t>
      </w:r>
    </w:p>
    <w:p w14:paraId="4B5842F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140E766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Wstrzymanie zapłaty spowodowane okolicznościami wskazanymi w </w:t>
      </w:r>
      <w:r w:rsidRPr="00DA29B7">
        <w:rPr>
          <w:rFonts w:asciiTheme="minorHAnsi" w:eastAsia="Times New Roman" w:hAnsiTheme="minorHAnsi" w:cstheme="minorHAnsi"/>
          <w:color w:val="0070C0"/>
          <w:lang w:eastAsia="pl-PL"/>
        </w:rPr>
        <w:t xml:space="preserve">pkt. 5 i 8  </w:t>
      </w:r>
      <w:r w:rsidRPr="00976128">
        <w:rPr>
          <w:rFonts w:asciiTheme="minorHAnsi" w:eastAsia="Times New Roman" w:hAnsiTheme="minorHAnsi" w:cstheme="minorHAnsi"/>
          <w:lang w:eastAsia="pl-PL"/>
        </w:rPr>
        <w:t>nie będzie traktowane jako opóźnienie lub zwłoka Zamawiającego, w szczególności zaś nie będzie stanowiło podstawy do naliczania Zamawiającemu odsetek za opóźnienie.</w:t>
      </w:r>
    </w:p>
    <w:p w14:paraId="09E1BB8B"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lang w:eastAsia="pl-PL"/>
        </w:rPr>
        <w:t>Za dzień zapłaty uznaje się dzień obciążenia rachunku Zamawiającego.</w:t>
      </w:r>
    </w:p>
    <w:p w14:paraId="33E480B7"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090A71">
        <w:rPr>
          <w:rFonts w:asciiTheme="minorHAnsi" w:eastAsia="Times New Roman" w:hAnsiTheme="minorHAnsi" w:cstheme="minorHAnsi"/>
          <w:color w:val="0070C0"/>
          <w:lang w:eastAsia="pl-PL"/>
        </w:rPr>
        <w:t xml:space="preserve">w § 4 </w:t>
      </w:r>
      <w:r w:rsidRPr="00090A71">
        <w:rPr>
          <w:rFonts w:asciiTheme="minorHAnsi" w:eastAsia="Times New Roman" w:hAnsiTheme="minorHAnsi" w:cstheme="minorHAnsi"/>
          <w:lang w:eastAsia="pl-PL"/>
        </w:rPr>
        <w:t>umowy lub dalszych podwykonawców, zapłata należności za wykonane roboty będzie następująca:</w:t>
      </w:r>
    </w:p>
    <w:p w14:paraId="602AAF51" w14:textId="77777777" w:rsidR="007D5AD4" w:rsidRPr="00090A71"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 xml:space="preserve">wykonawca składając </w:t>
      </w:r>
      <w:r w:rsidRPr="00090A71">
        <w:rPr>
          <w:rFonts w:asciiTheme="minorHAnsi" w:eastAsia="Times New Roman" w:hAnsiTheme="minorHAnsi" w:cstheme="minorHAnsi"/>
          <w:b/>
          <w:lang w:eastAsia="pl-PL"/>
        </w:rPr>
        <w:t>fakturę częściową</w:t>
      </w:r>
      <w:r w:rsidRPr="00090A71">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6094912A"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lang w:eastAsia="pl-PL"/>
        </w:rPr>
        <w:t xml:space="preserve">wykonawca składając </w:t>
      </w:r>
      <w:r w:rsidRPr="00090A71">
        <w:rPr>
          <w:rFonts w:asciiTheme="minorHAnsi" w:eastAsia="Times New Roman" w:hAnsiTheme="minorHAnsi" w:cstheme="minorHAnsi"/>
          <w:b/>
          <w:lang w:eastAsia="pl-PL"/>
        </w:rPr>
        <w:t>fakturę końcową</w:t>
      </w:r>
      <w:r w:rsidRPr="00090A71">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w:t>
      </w:r>
      <w:r w:rsidRPr="00655250">
        <w:rPr>
          <w:rFonts w:asciiTheme="minorHAnsi" w:eastAsia="Times New Roman" w:hAnsiTheme="minorHAnsi" w:cstheme="minorHAnsi"/>
          <w:lang w:eastAsia="pl-PL"/>
        </w:rPr>
        <w:t xml:space="preserve"> pomiędzy Wykonawcę, podwykonawcę lub dalszego podwykonawcę, podpisany przez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3E91D0D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B04FCF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68EF5D"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19B38AA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17DA96D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37D960BE"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29611A1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D31A4C4"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448ABB9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194B2ECE" w14:textId="77777777" w:rsidR="007D5AD4" w:rsidRPr="00976128" w:rsidRDefault="007D5AD4">
      <w:pPr>
        <w:spacing w:after="0" w:line="276" w:lineRule="auto"/>
        <w:jc w:val="both"/>
        <w:rPr>
          <w:rFonts w:asciiTheme="minorHAnsi" w:hAnsiTheme="minorHAnsi" w:cstheme="minorHAnsi"/>
          <w:color w:val="000000"/>
        </w:rPr>
      </w:pPr>
    </w:p>
    <w:p w14:paraId="744F48FC" w14:textId="77777777" w:rsidR="007D5AD4" w:rsidRDefault="007D5AD4">
      <w:pPr>
        <w:spacing w:after="0" w:line="276" w:lineRule="auto"/>
        <w:jc w:val="center"/>
        <w:rPr>
          <w:rFonts w:asciiTheme="minorHAnsi" w:hAnsiTheme="minorHAnsi" w:cstheme="minorHAnsi"/>
          <w:b/>
        </w:rPr>
      </w:pPr>
    </w:p>
    <w:p w14:paraId="3892102D" w14:textId="77777777" w:rsidR="00090A71" w:rsidRPr="00976128" w:rsidRDefault="00090A71">
      <w:pPr>
        <w:spacing w:after="0" w:line="276" w:lineRule="auto"/>
        <w:jc w:val="center"/>
        <w:rPr>
          <w:rFonts w:asciiTheme="minorHAnsi" w:hAnsiTheme="minorHAnsi" w:cstheme="minorHAnsi"/>
          <w:b/>
        </w:rPr>
      </w:pPr>
    </w:p>
    <w:p w14:paraId="20AFD59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14A11C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03D9D6DD" w14:textId="77777777" w:rsidR="007D5AD4" w:rsidRPr="00976128" w:rsidRDefault="007D5AD4">
      <w:pPr>
        <w:spacing w:after="0" w:line="276" w:lineRule="auto"/>
        <w:jc w:val="center"/>
        <w:rPr>
          <w:rFonts w:asciiTheme="minorHAnsi" w:hAnsiTheme="minorHAnsi" w:cstheme="minorHAnsi"/>
        </w:rPr>
      </w:pPr>
    </w:p>
    <w:p w14:paraId="57148439"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4921516D"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1E3DB0D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FB5232F"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23139313"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0FE00F1"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6B76EA80" w14:textId="77777777" w:rsidR="007B7D49" w:rsidRPr="00976128" w:rsidRDefault="007B7D49">
      <w:pPr>
        <w:spacing w:after="0" w:line="276" w:lineRule="auto"/>
        <w:jc w:val="center"/>
        <w:rPr>
          <w:rFonts w:asciiTheme="minorHAnsi" w:hAnsiTheme="minorHAnsi" w:cstheme="minorHAnsi"/>
          <w:b/>
        </w:rPr>
      </w:pPr>
    </w:p>
    <w:p w14:paraId="4C0F1F3E" w14:textId="77777777" w:rsidR="007D5AD4" w:rsidRPr="00090A71" w:rsidRDefault="002F6B70">
      <w:pPr>
        <w:spacing w:after="0" w:line="276" w:lineRule="auto"/>
        <w:jc w:val="center"/>
        <w:rPr>
          <w:rFonts w:asciiTheme="minorHAnsi" w:hAnsiTheme="minorHAnsi" w:cstheme="minorHAnsi"/>
          <w:b/>
          <w:bCs/>
        </w:rPr>
      </w:pPr>
      <w:r w:rsidRPr="00090A71">
        <w:rPr>
          <w:rFonts w:asciiTheme="minorHAnsi" w:hAnsiTheme="minorHAnsi" w:cstheme="minorHAnsi"/>
          <w:b/>
          <w:bCs/>
        </w:rPr>
        <w:t>§ 16</w:t>
      </w:r>
    </w:p>
    <w:p w14:paraId="7B2E7958" w14:textId="77777777" w:rsidR="007D5AD4" w:rsidRPr="00090A71" w:rsidRDefault="002F6B70">
      <w:pPr>
        <w:spacing w:after="0" w:line="276" w:lineRule="auto"/>
        <w:jc w:val="center"/>
        <w:rPr>
          <w:rFonts w:asciiTheme="minorHAnsi" w:hAnsiTheme="minorHAnsi" w:cstheme="minorHAnsi"/>
          <w:b/>
        </w:rPr>
      </w:pPr>
      <w:r w:rsidRPr="00090A71">
        <w:rPr>
          <w:rFonts w:asciiTheme="minorHAnsi" w:hAnsiTheme="minorHAnsi" w:cstheme="minorHAnsi"/>
          <w:b/>
        </w:rPr>
        <w:t>ODBIORY</w:t>
      </w:r>
    </w:p>
    <w:p w14:paraId="40F20D6B" w14:textId="77777777" w:rsidR="007D5AD4" w:rsidRPr="00090A71" w:rsidRDefault="007D5AD4">
      <w:pPr>
        <w:spacing w:after="0" w:line="276" w:lineRule="auto"/>
        <w:jc w:val="center"/>
        <w:rPr>
          <w:rFonts w:asciiTheme="minorHAnsi" w:hAnsiTheme="minorHAnsi" w:cstheme="minorHAnsi"/>
        </w:rPr>
      </w:pPr>
    </w:p>
    <w:p w14:paraId="20F9A3CE" w14:textId="77777777" w:rsidR="007D5AD4" w:rsidRPr="00090A71"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b/>
          <w:color w:val="000000"/>
          <w:lang w:eastAsia="pl-PL"/>
        </w:rPr>
        <w:t>Odbiór częściowy</w:t>
      </w:r>
      <w:r w:rsidRPr="00090A71">
        <w:rPr>
          <w:rFonts w:asciiTheme="minorHAnsi" w:eastAsia="Times New Roman" w:hAnsiTheme="minorHAnsi" w:cstheme="minorHAnsi"/>
          <w:color w:val="000000"/>
          <w:lang w:eastAsia="pl-PL"/>
        </w:rPr>
        <w:t xml:space="preserve">  robót  jest dokonywany  w celu  prowadzenia  częściowych  rozliczeń  za wykonane  roboty. </w:t>
      </w:r>
    </w:p>
    <w:p w14:paraId="240DD8D3" w14:textId="77777777" w:rsidR="007D5AD4" w:rsidRPr="00090A71"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090A71">
        <w:rPr>
          <w:rFonts w:asciiTheme="minorHAnsi" w:eastAsia="Times New Roman" w:hAnsiTheme="minorHAnsi" w:cstheme="minorHAnsi"/>
          <w:color w:val="0070C0"/>
          <w:lang w:eastAsia="pl-PL"/>
        </w:rPr>
        <w:t xml:space="preserve">§ 16 pkt 5 </w:t>
      </w:r>
      <w:proofErr w:type="spellStart"/>
      <w:r w:rsidRPr="00090A71">
        <w:rPr>
          <w:rFonts w:asciiTheme="minorHAnsi" w:eastAsia="Times New Roman" w:hAnsiTheme="minorHAnsi" w:cstheme="minorHAnsi"/>
          <w:color w:val="0070C0"/>
          <w:lang w:eastAsia="pl-PL"/>
        </w:rPr>
        <w:t>ppkt</w:t>
      </w:r>
      <w:proofErr w:type="spellEnd"/>
      <w:r w:rsidRPr="00090A71">
        <w:rPr>
          <w:rFonts w:asciiTheme="minorHAnsi" w:eastAsia="Times New Roman" w:hAnsiTheme="minorHAnsi" w:cstheme="minorHAnsi"/>
          <w:color w:val="0070C0"/>
          <w:lang w:eastAsia="pl-PL"/>
        </w:rPr>
        <w:t xml:space="preserve"> c-d </w:t>
      </w:r>
      <w:r w:rsidRPr="00090A71">
        <w:rPr>
          <w:rFonts w:asciiTheme="minorHAnsi" w:eastAsia="Times New Roman" w:hAnsiTheme="minorHAnsi" w:cstheme="minorHAnsi"/>
          <w:lang w:eastAsia="pl-PL"/>
        </w:rPr>
        <w:t>dla robót budowlanych objętych odbiorem częściowym.</w:t>
      </w:r>
    </w:p>
    <w:p w14:paraId="4243D8F7" w14:textId="30DCA8D1" w:rsidR="007D5AD4" w:rsidRPr="00090A71"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color w:val="000000"/>
          <w:lang w:eastAsia="pl-PL"/>
        </w:rPr>
        <w:t xml:space="preserve">Dokonanie odbioru częściowego  następuje protokołem odbioru częściowego zgodnie z procedurą opisaną w </w:t>
      </w:r>
      <w:r w:rsidRPr="00090A71">
        <w:rPr>
          <w:rFonts w:asciiTheme="minorHAnsi" w:eastAsia="Times New Roman" w:hAnsiTheme="minorHAnsi" w:cstheme="minorHAnsi"/>
          <w:color w:val="0070C0"/>
          <w:lang w:eastAsia="pl-PL"/>
        </w:rPr>
        <w:t>§13 pkt2</w:t>
      </w:r>
      <w:r w:rsidRPr="00090A71">
        <w:rPr>
          <w:rFonts w:asciiTheme="minorHAnsi" w:eastAsia="Times New Roman" w:hAnsiTheme="minorHAnsi" w:cstheme="minorHAnsi"/>
          <w:color w:val="000000"/>
          <w:lang w:eastAsia="pl-PL"/>
        </w:rPr>
        <w:t xml:space="preserve"> umowy, </w:t>
      </w:r>
      <w:r w:rsidRPr="00090A71">
        <w:rPr>
          <w:rFonts w:asciiTheme="minorHAnsi" w:eastAsia="Times New Roman" w:hAnsiTheme="minorHAnsi" w:cstheme="minorHAnsi"/>
          <w:b/>
          <w:color w:val="0070C0"/>
          <w:lang w:eastAsia="pl-PL"/>
        </w:rPr>
        <w:t xml:space="preserve">w terminie </w:t>
      </w:r>
      <w:r w:rsidR="00B22B79" w:rsidRPr="00090A71">
        <w:rPr>
          <w:rFonts w:asciiTheme="minorHAnsi" w:eastAsia="Times New Roman" w:hAnsiTheme="minorHAnsi" w:cstheme="minorHAnsi"/>
          <w:b/>
          <w:color w:val="0070C0"/>
          <w:lang w:eastAsia="pl-PL"/>
        </w:rPr>
        <w:t xml:space="preserve">do </w:t>
      </w:r>
      <w:r w:rsidRPr="00090A71">
        <w:rPr>
          <w:rFonts w:asciiTheme="minorHAnsi" w:eastAsia="Times New Roman" w:hAnsiTheme="minorHAnsi" w:cstheme="minorHAnsi"/>
          <w:b/>
          <w:color w:val="0070C0"/>
          <w:lang w:eastAsia="pl-PL"/>
        </w:rPr>
        <w:t>1</w:t>
      </w:r>
      <w:r w:rsidR="00B22B79" w:rsidRPr="00090A71">
        <w:rPr>
          <w:rFonts w:asciiTheme="minorHAnsi" w:eastAsia="Times New Roman" w:hAnsiTheme="minorHAnsi" w:cstheme="minorHAnsi"/>
          <w:b/>
          <w:color w:val="0070C0"/>
          <w:lang w:eastAsia="pl-PL"/>
        </w:rPr>
        <w:t>4</w:t>
      </w:r>
      <w:r w:rsidRPr="00090A71">
        <w:rPr>
          <w:rFonts w:asciiTheme="minorHAnsi" w:eastAsia="Times New Roman" w:hAnsiTheme="minorHAnsi" w:cstheme="minorHAnsi"/>
          <w:b/>
          <w:color w:val="0070C0"/>
          <w:lang w:eastAsia="pl-PL"/>
        </w:rPr>
        <w:t xml:space="preserve"> dni</w:t>
      </w:r>
      <w:r w:rsidRPr="00090A71">
        <w:rPr>
          <w:rFonts w:asciiTheme="minorHAnsi" w:eastAsia="Times New Roman" w:hAnsiTheme="minorHAnsi" w:cstheme="minorHAnsi"/>
          <w:color w:val="0070C0"/>
          <w:lang w:eastAsia="pl-PL"/>
        </w:rPr>
        <w:t xml:space="preserve"> </w:t>
      </w:r>
      <w:r w:rsidRPr="00090A71">
        <w:rPr>
          <w:rFonts w:asciiTheme="minorHAnsi" w:eastAsia="Times New Roman" w:hAnsiTheme="minorHAnsi" w:cstheme="minorHAnsi"/>
          <w:color w:val="000000"/>
          <w:lang w:eastAsia="pl-PL"/>
        </w:rPr>
        <w:t>licząc  od dnia  zgłoszenia   przez Wykonawcę  gotowości  do odbioru.</w:t>
      </w:r>
    </w:p>
    <w:p w14:paraId="3FE74C0E"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090A71">
        <w:rPr>
          <w:rFonts w:asciiTheme="minorHAnsi" w:hAnsiTheme="minorHAnsi" w:cstheme="minorHAnsi"/>
          <w:lang w:eastAsia="pl-PL"/>
        </w:rPr>
        <w:t xml:space="preserve">Po wykonaniu robót objętych umową, </w:t>
      </w:r>
      <w:r w:rsidRPr="00090A71">
        <w:rPr>
          <w:rFonts w:asciiTheme="minorHAnsi" w:hAnsiTheme="minorHAnsi" w:cstheme="minorHAnsi"/>
          <w:bCs/>
          <w:lang w:eastAsia="pl-PL"/>
        </w:rPr>
        <w:t>Wykonawca</w:t>
      </w:r>
      <w:r w:rsidRPr="00090A71">
        <w:rPr>
          <w:rFonts w:asciiTheme="minorHAnsi" w:hAnsiTheme="minorHAnsi" w:cstheme="minorHAnsi"/>
          <w:lang w:eastAsia="pl-PL"/>
        </w:rPr>
        <w:t xml:space="preserve"> przygotuje przedmiot umowy do </w:t>
      </w:r>
      <w:r w:rsidRPr="00090A71">
        <w:rPr>
          <w:rFonts w:asciiTheme="minorHAnsi" w:hAnsiTheme="minorHAnsi" w:cstheme="minorHAnsi"/>
          <w:b/>
          <w:lang w:eastAsia="pl-PL"/>
        </w:rPr>
        <w:t>odbioru</w:t>
      </w:r>
      <w:r w:rsidRPr="00976128">
        <w:rPr>
          <w:rFonts w:asciiTheme="minorHAnsi" w:hAnsiTheme="minorHAnsi" w:cstheme="minorHAnsi"/>
          <w:b/>
          <w:lang w:eastAsia="pl-PL"/>
        </w:rPr>
        <w:t xml:space="preserve">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275D8423"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49A2FE6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0D062DB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41141108"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39DE340D"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1C7FAFE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698B7725"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2666C4EC"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4F9D5C96" w14:textId="77777777" w:rsidR="007D5AD4" w:rsidRPr="00B22B79"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w:t>
      </w:r>
      <w:r w:rsidRPr="00B22B79">
        <w:rPr>
          <w:rFonts w:asciiTheme="minorHAnsi" w:hAnsiTheme="minorHAnsi" w:cstheme="minorHAnsi"/>
        </w:rPr>
        <w:t>zgodnie z wzorem stanowiącym  zał. do SWZ.</w:t>
      </w:r>
    </w:p>
    <w:p w14:paraId="62F5D1F0"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
        </w:rPr>
        <w:t xml:space="preserve">Rozpoczęcie czynności odbioru końcowego nastąpi do 21 dni </w:t>
      </w:r>
      <w:r w:rsidRPr="00B22B79">
        <w:rPr>
          <w:rFonts w:asciiTheme="minorHAnsi" w:hAnsiTheme="minorHAnsi" w:cstheme="minorHAnsi"/>
        </w:rPr>
        <w:t xml:space="preserve">od daty powiadomienia Zamawiającego przez </w:t>
      </w:r>
      <w:r w:rsidRPr="00B22B79">
        <w:rPr>
          <w:rFonts w:asciiTheme="minorHAnsi" w:hAnsiTheme="minorHAnsi" w:cstheme="minorHAnsi"/>
          <w:bCs/>
        </w:rPr>
        <w:t xml:space="preserve">Wykonawcę i dostarczenia kompletu dokumentów o których mowa </w:t>
      </w:r>
      <w:r w:rsidRPr="00B22B79">
        <w:rPr>
          <w:rFonts w:asciiTheme="minorHAnsi" w:hAnsiTheme="minorHAnsi" w:cstheme="minorHAnsi"/>
          <w:bCs/>
          <w:color w:val="0070C0"/>
        </w:rPr>
        <w:t>w ust. 5</w:t>
      </w:r>
      <w:r w:rsidRPr="00B22B79">
        <w:rPr>
          <w:rFonts w:asciiTheme="minorHAnsi" w:hAnsiTheme="minorHAnsi" w:cstheme="minorHAnsi"/>
        </w:rPr>
        <w:t>.</w:t>
      </w:r>
    </w:p>
    <w:p w14:paraId="0B83D02A"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Cs/>
        </w:rPr>
        <w:t>Zamawiający</w:t>
      </w:r>
      <w:r w:rsidRPr="00B22B79">
        <w:rPr>
          <w:rFonts w:asciiTheme="minorHAnsi" w:hAnsiTheme="minorHAnsi" w:cstheme="minorHAnsi"/>
        </w:rPr>
        <w:t xml:space="preserve"> zakończy czynności odbioru najpóźniej w ciągu </w:t>
      </w:r>
      <w:r w:rsidRPr="00B22B79">
        <w:rPr>
          <w:rFonts w:asciiTheme="minorHAnsi" w:hAnsiTheme="minorHAnsi" w:cstheme="minorHAnsi"/>
          <w:b/>
        </w:rPr>
        <w:t>14 dni,</w:t>
      </w:r>
      <w:r w:rsidRPr="00B22B79">
        <w:rPr>
          <w:rFonts w:asciiTheme="minorHAnsi" w:hAnsiTheme="minorHAnsi" w:cstheme="minorHAnsi"/>
        </w:rPr>
        <w:t xml:space="preserve"> licząc od daty rozpoczęcia odbioru, o ile nie nastąpi przerwanie czynności odbiorowych.</w:t>
      </w:r>
    </w:p>
    <w:p w14:paraId="5AD584EB" w14:textId="77777777" w:rsidR="007D5AD4"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rPr>
        <w:t>Jeżeli w toku czynności odbioru zostaną stwierdzone wady lub braki:</w:t>
      </w:r>
    </w:p>
    <w:p w14:paraId="4C5904E9"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0E1E3ACF"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38C2DAB6"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264D44D8"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7D56EC4E" w14:textId="77777777" w:rsidR="0051551F" w:rsidRPr="00976128" w:rsidRDefault="0051551F">
      <w:pPr>
        <w:spacing w:after="0" w:line="276" w:lineRule="auto"/>
        <w:jc w:val="center"/>
        <w:rPr>
          <w:rFonts w:asciiTheme="minorHAnsi" w:hAnsiTheme="minorHAnsi" w:cstheme="minorHAnsi"/>
          <w:b/>
          <w:bCs/>
        </w:rPr>
      </w:pPr>
    </w:p>
    <w:p w14:paraId="0AB4646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457B6A0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AA050E3" w14:textId="77777777" w:rsidR="007D5AD4" w:rsidRPr="00976128" w:rsidRDefault="007D5AD4">
      <w:pPr>
        <w:spacing w:after="0" w:line="276" w:lineRule="auto"/>
        <w:jc w:val="center"/>
        <w:rPr>
          <w:rFonts w:asciiTheme="minorHAnsi" w:hAnsiTheme="minorHAnsi" w:cstheme="minorHAnsi"/>
        </w:rPr>
      </w:pPr>
    </w:p>
    <w:p w14:paraId="634BD7F9"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6FA95E8B" w14:textId="77777777" w:rsidR="007D5AD4" w:rsidRPr="00976128" w:rsidRDefault="007D5AD4">
      <w:pPr>
        <w:spacing w:after="0" w:line="276" w:lineRule="auto"/>
        <w:jc w:val="center"/>
        <w:rPr>
          <w:rFonts w:asciiTheme="minorHAnsi" w:eastAsia="Times New Roman" w:hAnsiTheme="minorHAnsi" w:cstheme="minorHAnsi"/>
          <w:b/>
          <w:bCs/>
          <w:color w:val="FF0000"/>
        </w:rPr>
      </w:pPr>
    </w:p>
    <w:p w14:paraId="4F9CFAB3"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39D822D7" w14:textId="77777777" w:rsidR="00DA29B7" w:rsidRPr="00FE248F" w:rsidRDefault="002F6B70" w:rsidP="00DA29B7">
      <w:pPr>
        <w:tabs>
          <w:tab w:val="left" w:pos="0"/>
          <w:tab w:val="left" w:pos="426"/>
        </w:tabs>
        <w:spacing w:after="0" w:line="276"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sidR="00DA29B7">
        <w:rPr>
          <w:rFonts w:asciiTheme="minorHAnsi" w:eastAsia="Times New Roman" w:hAnsiTheme="minorHAnsi" w:cstheme="minorHAnsi"/>
          <w:b/>
          <w:bCs/>
          <w:lang w:eastAsia="ar-SA"/>
        </w:rPr>
        <w:t xml:space="preserve"> </w:t>
      </w:r>
      <w:r w:rsidR="00DA29B7" w:rsidRPr="00FE248F">
        <w:rPr>
          <w:rFonts w:asciiTheme="minorHAnsi" w:eastAsia="Times New Roman" w:hAnsiTheme="minorHAnsi" w:cstheme="minorHAnsi"/>
          <w:b/>
          <w:bCs/>
          <w:lang w:eastAsia="ar-SA"/>
        </w:rPr>
        <w:t>ORAZ ODPOWIEDZIALNOŚĆ Z TYTUŁU RĘKOJMI</w:t>
      </w:r>
    </w:p>
    <w:p w14:paraId="47BB6A4A" w14:textId="77777777" w:rsidR="007D5AD4" w:rsidRPr="00976128" w:rsidRDefault="007D5AD4">
      <w:pPr>
        <w:spacing w:after="0" w:line="276" w:lineRule="auto"/>
        <w:jc w:val="center"/>
        <w:rPr>
          <w:rFonts w:asciiTheme="minorHAnsi" w:eastAsia="Times New Roman" w:hAnsiTheme="minorHAnsi" w:cstheme="minorHAnsi"/>
          <w:b/>
          <w:bCs/>
        </w:rPr>
      </w:pPr>
    </w:p>
    <w:p w14:paraId="386E82A1" w14:textId="622A9501" w:rsidR="00FB02D1" w:rsidRDefault="00FB02D1"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16A3319D" w14:textId="677FE826" w:rsidR="00FB02D1" w:rsidRDefault="00FB02D1"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7BE962FC"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4387500A"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3916581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293E36A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2C2BB3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139623E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01ECEBE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21C4813C" w14:textId="57A90EA5" w:rsidR="00E67FCA" w:rsidRPr="00FB02D1" w:rsidRDefault="002F6B70" w:rsidP="00BF69DC">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FB02D1">
        <w:rPr>
          <w:rFonts w:asciiTheme="minorHAnsi" w:hAnsiTheme="minorHAnsi" w:cstheme="minorHAnsi"/>
        </w:rPr>
        <w:t>W pisemnym powiadomieniu o istnieniu wady, Zamawiający wyznacza wykonawcy termin usunięcia wady.  Termin ten powinien być możliwy do dotrzymania przez Wykonawcę uwzględniając technologię usunięcia  wady</w:t>
      </w:r>
      <w:r w:rsidR="00E67FCA" w:rsidRPr="00FB02D1">
        <w:rPr>
          <w:rFonts w:asciiTheme="minorHAnsi" w:hAnsiTheme="minorHAnsi" w:cstheme="minorHAnsi"/>
        </w:rPr>
        <w:t>.</w:t>
      </w:r>
    </w:p>
    <w:p w14:paraId="0A9E8C2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7F7468B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2FE25AE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19C5ED5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592FF16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1F4C2C5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84D18F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50C360AB" w14:textId="0BA3C06A"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w:t>
      </w:r>
      <w:r w:rsidR="00FB02D1">
        <w:rPr>
          <w:rFonts w:asciiTheme="minorHAnsi" w:eastAsia="Times New Roman" w:hAnsiTheme="minorHAnsi" w:cstheme="minorHAnsi"/>
          <w:lang w:eastAsia="pl-PL"/>
        </w:rPr>
        <w:t>, pisemnie lub</w:t>
      </w:r>
      <w:r w:rsidRPr="00976128">
        <w:rPr>
          <w:rFonts w:asciiTheme="minorHAnsi" w:eastAsia="Times New Roman" w:hAnsiTheme="minorHAnsi" w:cstheme="minorHAnsi"/>
          <w:lang w:eastAsia="pl-PL"/>
        </w:rPr>
        <w:t xml:space="preserve"> e-mailem), chyba że Strony w oparciu o stosowny protokół konieczności wzajemnie podpisany uzgodnią dłuższy czas naprawy.</w:t>
      </w:r>
    </w:p>
    <w:p w14:paraId="72606F03" w14:textId="77777777" w:rsidR="007D5AD4" w:rsidRPr="00976128" w:rsidRDefault="007D5AD4">
      <w:pPr>
        <w:spacing w:after="0" w:line="276" w:lineRule="auto"/>
        <w:jc w:val="center"/>
        <w:rPr>
          <w:rFonts w:asciiTheme="minorHAnsi" w:hAnsiTheme="minorHAnsi" w:cstheme="minorHAnsi"/>
          <w:b/>
          <w:bCs/>
        </w:rPr>
      </w:pPr>
    </w:p>
    <w:p w14:paraId="788FBFB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3DBA0860"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24E01654" w14:textId="77777777" w:rsidR="007D5AD4" w:rsidRPr="00976128" w:rsidRDefault="007D5AD4">
      <w:pPr>
        <w:spacing w:after="0" w:line="276" w:lineRule="auto"/>
        <w:jc w:val="center"/>
        <w:rPr>
          <w:rFonts w:asciiTheme="minorHAnsi" w:eastAsia="Times New Roman" w:hAnsiTheme="minorHAnsi" w:cstheme="minorHAnsi"/>
          <w:bCs/>
        </w:rPr>
      </w:pPr>
    </w:p>
    <w:p w14:paraId="43C56AFC"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7A6108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08D5C43F"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D66242"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14:paraId="3A842863"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B0E3075" w14:textId="77777777" w:rsidR="007D5AD4" w:rsidRPr="00976128" w:rsidRDefault="007D5AD4">
      <w:pPr>
        <w:spacing w:after="0" w:line="276" w:lineRule="auto"/>
        <w:jc w:val="center"/>
        <w:rPr>
          <w:rFonts w:asciiTheme="minorHAnsi" w:eastAsia="Times New Roman" w:hAnsiTheme="minorHAnsi" w:cstheme="minorHAnsi"/>
          <w:b/>
          <w:bCs/>
        </w:rPr>
      </w:pPr>
    </w:p>
    <w:p w14:paraId="6A65F82E"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64EEEA54" w14:textId="77777777" w:rsidR="007D5AD4" w:rsidRPr="00976128" w:rsidRDefault="002F6B70">
      <w:pPr>
        <w:spacing w:after="0" w:line="276" w:lineRule="auto"/>
        <w:jc w:val="center"/>
        <w:rPr>
          <w:rFonts w:asciiTheme="minorHAnsi" w:eastAsia="Times New Roman" w:hAnsiTheme="minorHAnsi" w:cstheme="minorHAnsi"/>
          <w:b/>
        </w:rPr>
      </w:pPr>
      <w:r w:rsidRPr="00FB02D1">
        <w:rPr>
          <w:rFonts w:asciiTheme="minorHAnsi" w:eastAsia="Times New Roman" w:hAnsiTheme="minorHAnsi" w:cstheme="minorHAnsi"/>
          <w:b/>
        </w:rPr>
        <w:t>KARY UMOWNE</w:t>
      </w:r>
    </w:p>
    <w:p w14:paraId="3CA08EC1" w14:textId="77777777" w:rsidR="007D5AD4" w:rsidRPr="00976128" w:rsidRDefault="007D5AD4">
      <w:pPr>
        <w:spacing w:after="0" w:line="276" w:lineRule="auto"/>
        <w:jc w:val="center"/>
        <w:rPr>
          <w:rFonts w:asciiTheme="minorHAnsi" w:eastAsia="Times New Roman" w:hAnsiTheme="minorHAnsi" w:cstheme="minorHAnsi"/>
          <w:b/>
        </w:rPr>
      </w:pPr>
    </w:p>
    <w:p w14:paraId="76914DB7"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3F5F49E2"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45A24C3A" w14:textId="1FA0ADA1"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2652C4">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7E5320D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561FB4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9679DC0"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71B8599"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5E116E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7393B7F"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09AC2FDC"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2652C4">
        <w:rPr>
          <w:rFonts w:asciiTheme="minorHAnsi" w:hAnsiTheme="minorHAnsi" w:cstheme="minorHAnsi"/>
          <w:color w:val="0070C0"/>
        </w:rPr>
        <w:t>5000 zł</w:t>
      </w:r>
      <w:r w:rsidRPr="00976128">
        <w:rPr>
          <w:rFonts w:asciiTheme="minorHAnsi" w:hAnsiTheme="minorHAnsi" w:cstheme="minorHAnsi"/>
          <w:color w:val="00B0F0"/>
        </w:rPr>
        <w:t xml:space="preserve">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2DB4D1A8"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0CDBDF7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6A19A6DC"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752327B3"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60B6FFCD"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67804C63"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FFF67E7" w14:textId="555FE745"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2E62F3" w:rsidRPr="00FB02D1">
        <w:rPr>
          <w:rFonts w:asciiTheme="minorHAnsi" w:eastAsia="Times New Roman" w:hAnsiTheme="minorHAnsi" w:cstheme="minorHAnsi"/>
          <w:b/>
          <w:color w:val="0070C0"/>
          <w:lang w:eastAsia="pl-PL"/>
        </w:rPr>
        <w:t>25</w:t>
      </w:r>
      <w:r w:rsidRPr="00FB02D1">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41DF03" w14:textId="75B18558"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002652C4" w:rsidRPr="00FE248F">
        <w:rPr>
          <w:rFonts w:asciiTheme="minorHAnsi" w:eastAsia="Times New Roman" w:hAnsiTheme="minorHAnsi" w:cstheme="minorHAnsi"/>
          <w:bCs/>
          <w:color w:val="0070C0"/>
          <w:lang w:eastAsia="pl-PL"/>
        </w:rPr>
        <w:t xml:space="preserve">ust. 1 pkt a-b </w:t>
      </w:r>
      <w:r w:rsidRPr="00976128">
        <w:rPr>
          <w:rFonts w:asciiTheme="minorHAnsi" w:eastAsia="Times New Roman" w:hAnsiTheme="minorHAnsi" w:cstheme="minorHAnsi"/>
          <w:bCs/>
          <w:lang w:eastAsia="pl-PL"/>
        </w:rPr>
        <w:t>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2E15449E" w14:textId="77777777" w:rsidR="00655250" w:rsidRPr="00976128" w:rsidRDefault="00655250">
      <w:pPr>
        <w:spacing w:after="0" w:line="276" w:lineRule="auto"/>
        <w:jc w:val="center"/>
        <w:rPr>
          <w:rFonts w:asciiTheme="minorHAnsi" w:eastAsia="Times New Roman" w:hAnsiTheme="minorHAnsi" w:cstheme="minorHAnsi"/>
          <w:b/>
          <w:bCs/>
        </w:rPr>
      </w:pPr>
    </w:p>
    <w:p w14:paraId="00F622AA"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7D9C8F3F"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7A306CA1" w14:textId="77777777" w:rsidR="007D5AD4" w:rsidRPr="00976128" w:rsidRDefault="007D5AD4">
      <w:pPr>
        <w:spacing w:after="0" w:line="276" w:lineRule="auto"/>
        <w:jc w:val="center"/>
        <w:rPr>
          <w:rFonts w:asciiTheme="minorHAnsi" w:eastAsia="Times New Roman" w:hAnsiTheme="minorHAnsi" w:cstheme="minorHAnsi"/>
        </w:rPr>
      </w:pPr>
    </w:p>
    <w:p w14:paraId="2EC454E6"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3CF9D17F"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56E6DC16"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719627DC"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28840408"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6B9B69F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443D1860"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76DCE739"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39F796F"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68025763"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3CDF566B"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5F031E76"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5B47BAC"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47F9310D"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3DDBA913" w14:textId="77777777" w:rsidR="007D5AD4" w:rsidRPr="00976128" w:rsidRDefault="007D5AD4">
      <w:pPr>
        <w:spacing w:after="0" w:line="276" w:lineRule="auto"/>
        <w:jc w:val="center"/>
        <w:rPr>
          <w:rFonts w:asciiTheme="minorHAnsi" w:hAnsiTheme="minorHAnsi" w:cstheme="minorHAnsi"/>
          <w:b/>
          <w:bCs/>
        </w:rPr>
      </w:pPr>
    </w:p>
    <w:p w14:paraId="2EF2003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14FF0E4E" w14:textId="77777777" w:rsidR="007D5AD4" w:rsidRPr="00090A71" w:rsidRDefault="002F6B70">
      <w:pPr>
        <w:jc w:val="center"/>
        <w:rPr>
          <w:rFonts w:asciiTheme="minorHAnsi" w:hAnsiTheme="minorHAnsi" w:cstheme="minorHAnsi"/>
        </w:rPr>
      </w:pPr>
      <w:r w:rsidRPr="00090A71">
        <w:rPr>
          <w:rFonts w:asciiTheme="minorHAnsi" w:hAnsiTheme="minorHAnsi" w:cstheme="minorHAnsi"/>
          <w:b/>
          <w:bCs/>
        </w:rPr>
        <w:t>ZMIANA UMOWY</w:t>
      </w:r>
    </w:p>
    <w:p w14:paraId="17D49563" w14:textId="77777777" w:rsidR="007D5AD4" w:rsidRPr="00090A71"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090A71">
        <w:rPr>
          <w:rFonts w:asciiTheme="minorHAnsi" w:eastAsia="Times New Roman" w:hAnsiTheme="minorHAnsi" w:cstheme="minorHAnsi"/>
          <w:bCs/>
          <w:lang w:eastAsia="pl-PL"/>
        </w:rPr>
        <w:t>Dopuszcza się zmiany postanowień zawartej umowy w zakresie i trybie przewidzianym ustawie Prawo zamówień publicznych.</w:t>
      </w:r>
    </w:p>
    <w:p w14:paraId="5173C2A4" w14:textId="77777777" w:rsidR="007D5AD4" w:rsidRPr="00090A71" w:rsidRDefault="007D5AD4">
      <w:pPr>
        <w:spacing w:after="0" w:line="276" w:lineRule="auto"/>
        <w:ind w:left="284"/>
        <w:contextualSpacing/>
        <w:rPr>
          <w:rFonts w:asciiTheme="minorHAnsi" w:eastAsia="Times New Roman" w:hAnsiTheme="minorHAnsi" w:cstheme="minorHAnsi"/>
          <w:bCs/>
          <w:lang w:eastAsia="pl-PL"/>
        </w:rPr>
      </w:pPr>
    </w:p>
    <w:p w14:paraId="60FEF8F3" w14:textId="77777777" w:rsidR="007D5AD4" w:rsidRPr="00090A71"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090A71">
        <w:rPr>
          <w:rFonts w:asciiTheme="minorHAnsi" w:eastAsia="Times New Roman" w:hAnsiTheme="minorHAnsi" w:cstheme="minorHAnsi"/>
          <w:bCs/>
          <w:lang w:eastAsia="pl-PL"/>
        </w:rPr>
        <w:t xml:space="preserve">Zamawiający przewiduje </w:t>
      </w:r>
      <w:r w:rsidRPr="00090A71">
        <w:rPr>
          <w:rFonts w:asciiTheme="minorHAnsi" w:eastAsia="Times New Roman" w:hAnsiTheme="minorHAnsi" w:cstheme="minorHAnsi"/>
          <w:b/>
          <w:bCs/>
          <w:lang w:eastAsia="pl-PL"/>
        </w:rPr>
        <w:t>możliwość zmian umowy</w:t>
      </w:r>
      <w:r w:rsidRPr="00090A71">
        <w:rPr>
          <w:rFonts w:asciiTheme="minorHAnsi" w:eastAsia="Times New Roman" w:hAnsiTheme="minorHAnsi" w:cstheme="minorHAnsi"/>
          <w:bCs/>
          <w:lang w:eastAsia="pl-PL"/>
        </w:rPr>
        <w:t xml:space="preserve"> o których mowa w </w:t>
      </w:r>
      <w:r w:rsidRPr="00090A71">
        <w:rPr>
          <w:rFonts w:asciiTheme="minorHAnsi" w:eastAsia="Times New Roman" w:hAnsiTheme="minorHAnsi" w:cstheme="minorHAnsi"/>
          <w:b/>
          <w:bCs/>
          <w:lang w:eastAsia="pl-PL"/>
        </w:rPr>
        <w:t xml:space="preserve">art. 455 ustawy </w:t>
      </w:r>
      <w:proofErr w:type="spellStart"/>
      <w:r w:rsidRPr="00090A71">
        <w:rPr>
          <w:rFonts w:asciiTheme="minorHAnsi" w:eastAsia="Times New Roman" w:hAnsiTheme="minorHAnsi" w:cstheme="minorHAnsi"/>
          <w:b/>
          <w:bCs/>
          <w:lang w:eastAsia="pl-PL"/>
        </w:rPr>
        <w:t>Pzp</w:t>
      </w:r>
      <w:proofErr w:type="spellEnd"/>
      <w:r w:rsidRPr="00090A71">
        <w:rPr>
          <w:rFonts w:asciiTheme="minorHAnsi" w:eastAsia="Times New Roman" w:hAnsiTheme="minorHAnsi" w:cstheme="minorHAnsi"/>
          <w:bCs/>
          <w:lang w:eastAsia="pl-PL"/>
        </w:rPr>
        <w:t xml:space="preserve"> w szczególności w następujących przypadkach:</w:t>
      </w:r>
    </w:p>
    <w:p w14:paraId="30A16748" w14:textId="2F139354" w:rsidR="00105DBD" w:rsidRPr="00090A71"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b/>
          <w:lang w:eastAsia="pl-PL"/>
        </w:rPr>
        <w:t>Zmiana wysokości wynagrodzenia</w:t>
      </w:r>
      <w:r w:rsidRPr="00090A71">
        <w:rPr>
          <w:rFonts w:asciiTheme="minorHAnsi" w:eastAsia="Times New Roman" w:hAnsiTheme="minorHAnsi" w:cstheme="minorHAnsi"/>
          <w:lang w:eastAsia="pl-PL"/>
        </w:rPr>
        <w:t xml:space="preserve"> wynikająca ze zmiany przepisów prawnych lub wynikająca z przyjętej formy rozliczenia </w:t>
      </w:r>
      <w:r w:rsidR="00137D8D" w:rsidRPr="00090A71">
        <w:rPr>
          <w:rFonts w:asciiTheme="minorHAnsi" w:eastAsia="Times New Roman" w:hAnsiTheme="minorHAnsi" w:cstheme="minorHAnsi"/>
          <w:b/>
          <w:color w:val="0070C0"/>
          <w:lang w:eastAsia="pl-PL"/>
        </w:rPr>
        <w:t>ryczałto</w:t>
      </w:r>
      <w:r w:rsidRPr="00090A71">
        <w:rPr>
          <w:rFonts w:asciiTheme="minorHAnsi" w:eastAsia="Times New Roman" w:hAnsiTheme="minorHAnsi" w:cstheme="minorHAnsi"/>
          <w:b/>
          <w:color w:val="0070C0"/>
          <w:lang w:eastAsia="pl-PL"/>
        </w:rPr>
        <w:t>wego</w:t>
      </w:r>
      <w:r w:rsidRPr="00090A71">
        <w:rPr>
          <w:rFonts w:asciiTheme="minorHAnsi" w:eastAsia="Times New Roman" w:hAnsiTheme="minorHAnsi" w:cstheme="minorHAnsi"/>
          <w:lang w:eastAsia="pl-PL"/>
        </w:rPr>
        <w:t>:</w:t>
      </w:r>
    </w:p>
    <w:p w14:paraId="19702667" w14:textId="77777777" w:rsidR="00105DBD" w:rsidRPr="00090A71" w:rsidRDefault="002F6B70" w:rsidP="00105DBD">
      <w:pPr>
        <w:pStyle w:val="Akapitzlist"/>
        <w:numPr>
          <w:ilvl w:val="0"/>
          <w:numId w:val="52"/>
        </w:numPr>
        <w:spacing w:after="0"/>
        <w:jc w:val="both"/>
        <w:rPr>
          <w:rFonts w:asciiTheme="minorHAnsi" w:hAnsiTheme="minorHAnsi" w:cstheme="minorHAnsi"/>
        </w:rPr>
      </w:pPr>
      <w:r w:rsidRPr="00090A71">
        <w:rPr>
          <w:rFonts w:asciiTheme="minorHAnsi" w:hAnsiTheme="minorHAnsi" w:cstheme="minorHAnsi"/>
        </w:rPr>
        <w:t xml:space="preserve">zmiana </w:t>
      </w:r>
      <w:r w:rsidR="00105DBD" w:rsidRPr="00090A71">
        <w:rPr>
          <w:rFonts w:asciiTheme="minorHAnsi" w:hAnsiTheme="minorHAnsi" w:cstheme="minorHAnsi"/>
        </w:rPr>
        <w:t>stawek podatku od towarów i usług (VAT) na usługi budowlane i budowlano montażowe.</w:t>
      </w:r>
    </w:p>
    <w:p w14:paraId="7E7DEF2B" w14:textId="77777777" w:rsidR="00105DBD" w:rsidRPr="00090A71" w:rsidRDefault="00105DBD" w:rsidP="00105DBD">
      <w:pPr>
        <w:pStyle w:val="Akapitzlist"/>
        <w:spacing w:after="0"/>
        <w:jc w:val="both"/>
        <w:rPr>
          <w:rFonts w:asciiTheme="minorHAnsi" w:hAnsiTheme="minorHAnsi" w:cstheme="minorHAnsi"/>
        </w:rPr>
      </w:pPr>
      <w:r w:rsidRPr="00090A71">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457249E0" w14:textId="77777777" w:rsidR="00137D8D" w:rsidRPr="00090A71" w:rsidRDefault="00137D8D" w:rsidP="00137D8D">
      <w:pPr>
        <w:pStyle w:val="Akapitzlist"/>
        <w:numPr>
          <w:ilvl w:val="0"/>
          <w:numId w:val="52"/>
        </w:numPr>
        <w:spacing w:after="0"/>
        <w:jc w:val="both"/>
        <w:rPr>
          <w:rFonts w:asciiTheme="minorHAnsi" w:hAnsiTheme="minorHAnsi" w:cstheme="minorHAnsi"/>
        </w:rPr>
      </w:pPr>
      <w:r w:rsidRPr="00090A71">
        <w:rPr>
          <w:rFonts w:asciiTheme="minorHAnsi" w:hAnsiTheme="minorHAnsi" w:cstheme="minorHAnsi"/>
        </w:rPr>
        <w:t>rozliczenie robót objętych zamówieniem podstawowym i faktycznie wykonanych i zakończonych elementów robót w terenie, w przypadku wystąpienia okoliczności dotyczących zmiany warunków realizacji i zakresu przedmiotowego,  rozwiązania za porozumieniem stron umowy w całości lub części wraz z dokonaniem pomiędzy stronami rozliczenia umowy lub w przypadku wystąpienia innych okoliczności dotyczących odstąpienia od realizacji umowy.</w:t>
      </w:r>
    </w:p>
    <w:p w14:paraId="1D07B7D0" w14:textId="3B82CA84" w:rsidR="00137D8D" w:rsidRPr="00137D8D" w:rsidRDefault="00137D8D" w:rsidP="00137D8D">
      <w:pPr>
        <w:pStyle w:val="Akapitzlist"/>
        <w:spacing w:after="0"/>
        <w:jc w:val="both"/>
        <w:rPr>
          <w:rFonts w:asciiTheme="minorHAnsi" w:hAnsiTheme="minorHAnsi" w:cstheme="minorHAnsi"/>
        </w:rPr>
      </w:pPr>
      <w:r w:rsidRPr="00090A71">
        <w:rPr>
          <w:rFonts w:asciiTheme="minorHAnsi" w:hAnsiTheme="minorHAnsi" w:cstheme="minorHAnsi"/>
        </w:rPr>
        <w:t>Wynagrodzenie będzie ustalone w oparciu o ilości robót faktycznie wykonanych w terenie i cen jednostkowych podanych w  kosztorysie ofertowym dostarczonym przez Wykonawcę na etapie podpisywania umowy.</w:t>
      </w:r>
      <w:r>
        <w:rPr>
          <w:rFonts w:asciiTheme="minorHAnsi" w:hAnsiTheme="minorHAnsi" w:cstheme="minorHAnsi"/>
        </w:rPr>
        <w:t xml:space="preserve"> </w:t>
      </w:r>
    </w:p>
    <w:p w14:paraId="404D35D7" w14:textId="77777777"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14:paraId="6D173E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2FBC83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6E052D3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57A4321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5123065B"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47B7B50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DA819C4"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64F160B3" w14:textId="2C682CCE"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w:t>
      </w:r>
      <w:r w:rsidR="00137D8D">
        <w:rPr>
          <w:rFonts w:asciiTheme="minorHAnsi" w:eastAsia="Times New Roman" w:hAnsiTheme="minorHAnsi" w:cstheme="minorHAnsi"/>
          <w:lang w:eastAsia="pl-PL"/>
        </w:rPr>
        <w:t>, pandemie itp.</w:t>
      </w:r>
      <w:r w:rsidRPr="00976128">
        <w:rPr>
          <w:rFonts w:asciiTheme="minorHAnsi" w:eastAsia="Times New Roman" w:hAnsiTheme="minorHAnsi" w:cstheme="minorHAnsi"/>
          <w:lang w:eastAsia="pl-PL"/>
        </w:rPr>
        <w:t xml:space="preserve">), </w:t>
      </w:r>
      <w:r w:rsidR="00137D8D">
        <w:rPr>
          <w:rFonts w:asciiTheme="minorHAnsi" w:eastAsia="Times New Roman" w:hAnsiTheme="minorHAnsi" w:cstheme="minorHAnsi"/>
          <w:lang w:eastAsia="pl-PL"/>
        </w:rPr>
        <w:t xml:space="preserve">okoliczności </w:t>
      </w:r>
      <w:r w:rsidRPr="00976128">
        <w:rPr>
          <w:rFonts w:asciiTheme="minorHAnsi" w:eastAsia="Times New Roman" w:hAnsiTheme="minorHAnsi" w:cstheme="minorHAnsi"/>
          <w:lang w:eastAsia="pl-PL"/>
        </w:rPr>
        <w:t>mając</w:t>
      </w:r>
      <w:r w:rsidR="00137D8D">
        <w:rPr>
          <w:rFonts w:asciiTheme="minorHAnsi" w:eastAsia="Times New Roman" w:hAnsiTheme="minorHAnsi" w:cstheme="minorHAnsi"/>
          <w:lang w:eastAsia="pl-PL"/>
        </w:rPr>
        <w:t>e</w:t>
      </w:r>
      <w:r w:rsidRPr="00976128">
        <w:rPr>
          <w:rFonts w:asciiTheme="minorHAnsi" w:eastAsia="Times New Roman" w:hAnsiTheme="minorHAnsi" w:cstheme="minorHAnsi"/>
          <w:lang w:eastAsia="pl-PL"/>
        </w:rPr>
        <w:t xml:space="preserve"> bezpośredni wpływ na terminowość wykonania robót,</w:t>
      </w:r>
    </w:p>
    <w:p w14:paraId="1B178D7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719AF1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0275C4D"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610CEDA2"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8053CC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BF8E7AC"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66DC7B5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33757C5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3D311D5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203F110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2E7D40D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162E39C7" w14:textId="77777777" w:rsidR="007D5AD4" w:rsidRPr="00090A71"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t>
      </w:r>
      <w:r w:rsidRPr="00090A71">
        <w:rPr>
          <w:rFonts w:asciiTheme="minorHAnsi" w:eastAsia="Times New Roman" w:hAnsiTheme="minorHAnsi" w:cstheme="minorHAnsi"/>
          <w:lang w:eastAsia="pl-PL"/>
        </w:rPr>
        <w:t xml:space="preserve">wydłużeniu o czas trwania okoliczności stanowiących przeszkody w realizacji przedmiotu umowy. </w:t>
      </w:r>
    </w:p>
    <w:p w14:paraId="066B3275" w14:textId="32BADAA1" w:rsidR="007D5AD4" w:rsidRPr="00090A71"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w:t>
      </w:r>
      <w:r w:rsidR="002C307F" w:rsidRPr="00090A71">
        <w:rPr>
          <w:rFonts w:asciiTheme="minorHAnsi" w:eastAsia="Times New Roman" w:hAnsiTheme="minorHAnsi" w:cstheme="minorHAnsi"/>
          <w:lang w:eastAsia="pl-PL"/>
        </w:rPr>
        <w:t>na płatności oraz realizację zamówienia</w:t>
      </w:r>
      <w:r w:rsidRPr="00090A71">
        <w:rPr>
          <w:rFonts w:asciiTheme="minorHAnsi" w:eastAsia="Times New Roman" w:hAnsiTheme="minorHAnsi" w:cstheme="minorHAnsi"/>
          <w:lang w:eastAsia="pl-PL"/>
        </w:rPr>
        <w:t>.</w:t>
      </w:r>
    </w:p>
    <w:p w14:paraId="597B579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Zmiana technologii, materiałów (</w:t>
      </w:r>
      <w:r w:rsidRPr="00090A71">
        <w:rPr>
          <w:rFonts w:asciiTheme="minorHAnsi" w:eastAsia="Times New Roman" w:hAnsiTheme="minorHAnsi" w:cstheme="minorHAnsi"/>
          <w:b/>
          <w:lang w:eastAsia="pl-PL"/>
        </w:rPr>
        <w:t>roboty zamienne</w:t>
      </w:r>
      <w:r w:rsidRPr="00090A71">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w:t>
      </w:r>
      <w:r w:rsidRPr="00976128">
        <w:rPr>
          <w:rFonts w:asciiTheme="minorHAnsi" w:eastAsia="Times New Roman" w:hAnsiTheme="minorHAnsi" w:cstheme="minorHAnsi"/>
          <w:lang w:eastAsia="pl-PL"/>
        </w:rPr>
        <w:t xml:space="preserve"> utrzymania oraz pod warunkiem wyrażenia zgody Zamawiającego - zmiana taka musi zostać spowodowana uzasadniającymi je okolicznościami, zaistniałymi w trakcie realizacji przedmiotu umowy, w szczególności:</w:t>
      </w:r>
    </w:p>
    <w:p w14:paraId="6BDC38AF"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7A7782F0"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55E72AA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205BE6B7" w14:textId="77777777" w:rsidR="007D5AD4"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24830B9" w14:textId="77777777" w:rsidR="00137D8D" w:rsidRPr="00137D8D" w:rsidRDefault="00137D8D" w:rsidP="00137D8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 xml:space="preserve">zmiana materiałów lub urządzeń o parametrach tożsamych lub lepszych od przyjętych </w:t>
      </w:r>
    </w:p>
    <w:p w14:paraId="4681FCFA" w14:textId="77777777" w:rsidR="00137D8D" w:rsidRPr="00137D8D" w:rsidRDefault="00137D8D" w:rsidP="00137D8D">
      <w:pPr>
        <w:tabs>
          <w:tab w:val="left" w:pos="1134"/>
        </w:tabs>
        <w:spacing w:after="0" w:line="276" w:lineRule="auto"/>
        <w:ind w:left="1080"/>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w ofercie w przypadku wycofania lub niedostępność na rynku materiału lub urządzenia oferowanego.</w:t>
      </w:r>
    </w:p>
    <w:p w14:paraId="03D2DF83" w14:textId="77777777" w:rsidR="00137D8D" w:rsidRPr="00137D8D" w:rsidRDefault="00137D8D" w:rsidP="00137D8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 xml:space="preserve">zmiana materiałów lub urządzeń o parametrach tożsamych lub lepszych od przyjętych </w:t>
      </w:r>
    </w:p>
    <w:p w14:paraId="448E6B08" w14:textId="73984A7D" w:rsidR="00137D8D" w:rsidRPr="00976128" w:rsidRDefault="00137D8D" w:rsidP="00137D8D">
      <w:pPr>
        <w:tabs>
          <w:tab w:val="left" w:pos="1134"/>
        </w:tabs>
        <w:spacing w:after="0" w:line="276" w:lineRule="auto"/>
        <w:ind w:left="1080"/>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w ofercie po uzyskaniu pisemnej zgody Zamawiającego, pod warunkiem iż niniejsza zmiana nie powoduje zmiany ceny ofertowej</w:t>
      </w:r>
      <w:r>
        <w:rPr>
          <w:rFonts w:asciiTheme="minorHAnsi" w:eastAsia="Times New Roman" w:hAnsiTheme="minorHAnsi" w:cstheme="minorHAnsi"/>
          <w:lang w:eastAsia="pl-PL"/>
        </w:rPr>
        <w:t>.</w:t>
      </w:r>
    </w:p>
    <w:p w14:paraId="00AECE1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4D258A3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33765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354F7BD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454E9C3B"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73CC54F4"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00E4067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46D88D0C"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7CA7D75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4DFCB23E"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724ED0C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54AB935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553F798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F26B1A5"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A79F337" w14:textId="69C4FA9B" w:rsidR="007D5AD4" w:rsidRPr="00090A71"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w:t>
      </w:r>
      <w:r w:rsidRPr="00090A71">
        <w:rPr>
          <w:rFonts w:asciiTheme="minorHAnsi" w:eastAsia="Times New Roman" w:hAnsiTheme="minorHAnsi" w:cstheme="minorHAnsi"/>
          <w:lang w:eastAsia="pl-PL"/>
        </w:rPr>
        <w:t xml:space="preserve">organizacji ruchu, urządzeń ochrony środowiska oraz sieci i urządzeń obcych, przy jednoczesnym obniżeniu wynagrodzenia umownego o wartość niezrealizowanych elementów przedmiotu zamówienia. Wartość ta będzie ustalona w oparciu o ceny jednostkowe przedstawione w </w:t>
      </w:r>
      <w:r w:rsidR="00C311B8" w:rsidRPr="00090A71">
        <w:rPr>
          <w:rFonts w:asciiTheme="minorHAnsi" w:hAnsiTheme="minorHAnsi" w:cstheme="minorHAnsi"/>
        </w:rPr>
        <w:t xml:space="preserve">  kosztorysie ofertowym dostarczonym przez Wykonawcę na etapie podpisywania umowy</w:t>
      </w:r>
      <w:r w:rsidRPr="00090A71">
        <w:rPr>
          <w:rFonts w:asciiTheme="minorHAnsi" w:eastAsia="Times New Roman" w:hAnsiTheme="minorHAnsi" w:cstheme="minorHAnsi"/>
          <w:lang w:eastAsia="pl-PL"/>
        </w:rPr>
        <w:t>.</w:t>
      </w:r>
    </w:p>
    <w:p w14:paraId="03744A9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zaistnieniem innej niemożliwej do przewidzenia w momencie zawarcia</w:t>
      </w:r>
      <w:r w:rsidRPr="00976128">
        <w:rPr>
          <w:rFonts w:asciiTheme="minorHAnsi" w:eastAsia="Times New Roman" w:hAnsiTheme="minorHAnsi" w:cstheme="minorHAnsi"/>
          <w:lang w:eastAsia="pl-PL"/>
        </w:rPr>
        <w:t xml:space="preserve"> umowy okoliczności prawnej, ekonomicznej lub technicznej, za którą żadna ze stron nie ponosi odpowiedzialności, skutkującej brakiem możliwości należytego wykonania umowy zgodnie z SWZ. </w:t>
      </w:r>
    </w:p>
    <w:p w14:paraId="1F5E52E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009E5B48"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56208EF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A19108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6E9B7024"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5C2A0D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544BAAA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75DF281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0D126050"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1505A213" w14:textId="50FAC50A"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 xml:space="preserve">Ustalenie wartości (ceny) robót zamiennych, dodatkowych nastąpi w oparciu o czynniki cenotwórcze przedstawione </w:t>
      </w:r>
      <w:r w:rsidR="00C311B8" w:rsidRPr="00090A71">
        <w:rPr>
          <w:rFonts w:asciiTheme="minorHAnsi" w:hAnsiTheme="minorHAnsi" w:cstheme="minorHAnsi"/>
        </w:rPr>
        <w:t>w  kosztorysie ofertowym dostarczonym przez Wykonawcę na etapie podpisywania umowy</w:t>
      </w:r>
      <w:r w:rsidRPr="00090A71">
        <w:rPr>
          <w:rFonts w:asciiTheme="minorHAnsi" w:eastAsia="Times New Roman" w:hAnsiTheme="minorHAnsi" w:cstheme="minorHAnsi"/>
          <w:lang w:eastAsia="pl-PL"/>
        </w:rPr>
        <w:t xml:space="preserve">. W przypadku braku </w:t>
      </w:r>
      <w:r w:rsidR="00090A71" w:rsidRPr="00090A71">
        <w:rPr>
          <w:rFonts w:asciiTheme="minorHAnsi" w:eastAsia="Times New Roman" w:hAnsiTheme="minorHAnsi" w:cstheme="minorHAnsi"/>
          <w:lang w:eastAsia="pl-PL"/>
        </w:rPr>
        <w:t xml:space="preserve"> pozycji </w:t>
      </w:r>
      <w:r w:rsidRPr="00090A71">
        <w:rPr>
          <w:rFonts w:asciiTheme="minorHAnsi" w:eastAsia="Times New Roman" w:hAnsiTheme="minorHAnsi" w:cstheme="minorHAnsi"/>
          <w:lang w:eastAsia="pl-PL"/>
        </w:rPr>
        <w:t>w kosztorysie ofertowym</w:t>
      </w:r>
      <w:r w:rsidRPr="00976128">
        <w:rPr>
          <w:rFonts w:asciiTheme="minorHAnsi" w:eastAsia="Times New Roman" w:hAnsiTheme="minorHAnsi" w:cstheme="minorHAnsi"/>
          <w:lang w:eastAsia="pl-PL"/>
        </w:rPr>
        <w:t xml:space="preserve"> za prawidłowe </w:t>
      </w:r>
      <w:r w:rsidR="00090A71" w:rsidRPr="00976128">
        <w:rPr>
          <w:rFonts w:asciiTheme="minorHAnsi" w:eastAsia="Times New Roman" w:hAnsiTheme="minorHAnsi" w:cstheme="minorHAnsi"/>
          <w:lang w:eastAsia="pl-PL"/>
        </w:rPr>
        <w:t xml:space="preserve">przyjmuje się </w:t>
      </w:r>
      <w:r w:rsidRPr="00976128">
        <w:rPr>
          <w:rFonts w:asciiTheme="minorHAnsi" w:eastAsia="Times New Roman" w:hAnsiTheme="minorHAnsi" w:cstheme="minorHAnsi"/>
          <w:lang w:eastAsia="pl-PL"/>
        </w:rPr>
        <w:t xml:space="preserve">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1427718C"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483BB5A4" w14:textId="2C955F4A"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r w:rsidR="00C311B8">
        <w:rPr>
          <w:rFonts w:asciiTheme="minorHAnsi" w:eastAsia="Times New Roman" w:hAnsiTheme="minorHAnsi" w:cstheme="minorHAnsi"/>
          <w:lang w:eastAsia="pl-PL"/>
        </w:rPr>
        <w:t>.</w:t>
      </w:r>
    </w:p>
    <w:p w14:paraId="35B42DB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5C4BB1B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5EED44DE"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C311B8">
        <w:rPr>
          <w:rFonts w:asciiTheme="minorHAnsi" w:eastAsia="Times New Roman" w:hAnsiTheme="minorHAnsi" w:cstheme="minorHAnsi"/>
          <w:color w:val="0070C0"/>
          <w:lang w:eastAsia="pl-PL"/>
        </w:rPr>
        <w:t xml:space="preserve">ust. 2 pkt 1)  i  ust. 2 pkt 8) </w:t>
      </w:r>
      <w:proofErr w:type="spellStart"/>
      <w:r w:rsidRPr="00C311B8">
        <w:rPr>
          <w:rFonts w:asciiTheme="minorHAnsi" w:eastAsia="Times New Roman" w:hAnsiTheme="minorHAnsi" w:cstheme="minorHAnsi"/>
          <w:color w:val="0070C0"/>
          <w:lang w:eastAsia="pl-PL"/>
        </w:rPr>
        <w:t>ppkt</w:t>
      </w:r>
      <w:proofErr w:type="spellEnd"/>
      <w:r w:rsidRPr="00C311B8">
        <w:rPr>
          <w:rFonts w:asciiTheme="minorHAnsi" w:eastAsia="Times New Roman" w:hAnsiTheme="minorHAnsi" w:cstheme="minorHAnsi"/>
          <w:color w:val="0070C0"/>
          <w:lang w:eastAsia="pl-PL"/>
        </w:rPr>
        <w:t xml:space="preserve"> f) </w:t>
      </w:r>
      <w:r w:rsidRPr="00976128">
        <w:rPr>
          <w:rFonts w:asciiTheme="minorHAnsi" w:eastAsia="Times New Roman" w:hAnsiTheme="minorHAnsi" w:cstheme="minorHAnsi"/>
          <w:lang w:eastAsia="pl-PL"/>
        </w:rPr>
        <w:t xml:space="preserve"> gdzie podjęcie decyzji o zmniejszeniu wynagrodzenia nie wymaga  akceptacji Wykonawcy.</w:t>
      </w:r>
    </w:p>
    <w:p w14:paraId="4F77E9DD" w14:textId="77777777" w:rsidR="007D5AD4" w:rsidRPr="00976128" w:rsidRDefault="007D5AD4">
      <w:pPr>
        <w:spacing w:after="0" w:line="276" w:lineRule="auto"/>
        <w:jc w:val="center"/>
        <w:rPr>
          <w:rFonts w:asciiTheme="minorHAnsi" w:hAnsiTheme="minorHAnsi" w:cstheme="minorHAnsi"/>
          <w:b/>
          <w:bCs/>
        </w:rPr>
      </w:pPr>
    </w:p>
    <w:p w14:paraId="4653AEBB"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136327E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5DFEBF4E" w14:textId="77777777" w:rsidR="007D5AD4" w:rsidRPr="00976128" w:rsidRDefault="007D5AD4">
      <w:pPr>
        <w:spacing w:after="0" w:line="276" w:lineRule="auto"/>
        <w:jc w:val="center"/>
        <w:rPr>
          <w:rFonts w:asciiTheme="minorHAnsi" w:eastAsia="Times New Roman" w:hAnsiTheme="minorHAnsi" w:cstheme="minorHAnsi"/>
        </w:rPr>
      </w:pPr>
    </w:p>
    <w:p w14:paraId="10FDECE1" w14:textId="6F43E3B7" w:rsid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C311B8">
        <w:rPr>
          <w:rFonts w:asciiTheme="minorHAnsi" w:eastAsia="Times New Roman" w:hAnsiTheme="minorHAnsi" w:cstheme="minorHAnsi"/>
        </w:rPr>
        <w:t>.</w:t>
      </w:r>
      <w:r w:rsidR="004E396D" w:rsidRPr="004E396D">
        <w:rPr>
          <w:rFonts w:asciiTheme="minorHAnsi" w:eastAsia="Times New Roman" w:hAnsiTheme="minorHAnsi" w:cstheme="minorHAnsi"/>
        </w:rPr>
        <w:t xml:space="preserve"> </w:t>
      </w:r>
    </w:p>
    <w:p w14:paraId="78752989"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41C756A5" w14:textId="77777777" w:rsidR="00534771" w:rsidRDefault="00534771">
      <w:pPr>
        <w:spacing w:after="0" w:line="276" w:lineRule="auto"/>
        <w:jc w:val="center"/>
        <w:rPr>
          <w:rFonts w:asciiTheme="minorHAnsi" w:eastAsia="Times New Roman" w:hAnsiTheme="minorHAnsi" w:cstheme="minorHAnsi"/>
          <w:b/>
          <w:bCs/>
        </w:rPr>
      </w:pPr>
    </w:p>
    <w:p w14:paraId="3F65E59A" w14:textId="77777777" w:rsidR="00090A71" w:rsidRDefault="00090A71">
      <w:pPr>
        <w:spacing w:after="0" w:line="276" w:lineRule="auto"/>
        <w:jc w:val="center"/>
        <w:rPr>
          <w:rFonts w:asciiTheme="minorHAnsi" w:eastAsia="Times New Roman" w:hAnsiTheme="minorHAnsi" w:cstheme="minorHAnsi"/>
          <w:b/>
          <w:bCs/>
        </w:rPr>
      </w:pPr>
    </w:p>
    <w:p w14:paraId="43261E09" w14:textId="77777777" w:rsidR="00090A71" w:rsidRDefault="00090A71">
      <w:pPr>
        <w:spacing w:after="0" w:line="276" w:lineRule="auto"/>
        <w:jc w:val="center"/>
        <w:rPr>
          <w:rFonts w:asciiTheme="minorHAnsi" w:eastAsia="Times New Roman" w:hAnsiTheme="minorHAnsi" w:cstheme="minorHAnsi"/>
          <w:b/>
          <w:bCs/>
        </w:rPr>
      </w:pPr>
    </w:p>
    <w:p w14:paraId="285B17FD" w14:textId="77777777" w:rsidR="00090A71" w:rsidRPr="00976128" w:rsidRDefault="00090A71">
      <w:pPr>
        <w:spacing w:after="0" w:line="276" w:lineRule="auto"/>
        <w:jc w:val="center"/>
        <w:rPr>
          <w:rFonts w:asciiTheme="minorHAnsi" w:eastAsia="Times New Roman" w:hAnsiTheme="minorHAnsi" w:cstheme="minorHAnsi"/>
          <w:b/>
          <w:bCs/>
        </w:rPr>
      </w:pPr>
      <w:bookmarkStart w:id="0" w:name="_GoBack"/>
      <w:bookmarkEnd w:id="0"/>
    </w:p>
    <w:p w14:paraId="1753C4BF"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03AF8DD6"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0E0F1EF" w14:textId="77777777" w:rsidR="007D5AD4" w:rsidRPr="00976128" w:rsidRDefault="007D5AD4">
      <w:pPr>
        <w:spacing w:after="0" w:line="276" w:lineRule="auto"/>
        <w:jc w:val="center"/>
        <w:rPr>
          <w:rFonts w:asciiTheme="minorHAnsi" w:eastAsia="Times New Roman" w:hAnsiTheme="minorHAnsi" w:cstheme="minorHAnsi"/>
          <w:bCs/>
        </w:rPr>
      </w:pPr>
    </w:p>
    <w:p w14:paraId="50AE1139"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40D7A8C6"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2C729CE8" w14:textId="77777777" w:rsidR="007D5AD4" w:rsidRPr="00976128" w:rsidRDefault="007D5AD4">
      <w:pPr>
        <w:spacing w:after="0" w:line="276" w:lineRule="auto"/>
        <w:jc w:val="center"/>
        <w:rPr>
          <w:rFonts w:asciiTheme="minorHAnsi" w:eastAsia="Times New Roman" w:hAnsiTheme="minorHAnsi" w:cstheme="minorHAnsi"/>
          <w:b/>
          <w:bCs/>
        </w:rPr>
      </w:pPr>
    </w:p>
    <w:p w14:paraId="43FA361D"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70FADB76"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2C23168" w14:textId="77777777" w:rsidR="007D5AD4" w:rsidRPr="00976128" w:rsidRDefault="007D5AD4">
      <w:pPr>
        <w:spacing w:after="0" w:line="276" w:lineRule="auto"/>
        <w:jc w:val="center"/>
        <w:rPr>
          <w:rFonts w:asciiTheme="minorHAnsi" w:eastAsia="Times New Roman" w:hAnsiTheme="minorHAnsi" w:cstheme="minorHAnsi"/>
        </w:rPr>
      </w:pPr>
    </w:p>
    <w:p w14:paraId="4EEE4037"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25226B3A" w14:textId="77777777" w:rsidR="007D5AD4" w:rsidRPr="00180AA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180AA8">
        <w:rPr>
          <w:rFonts w:asciiTheme="minorHAnsi" w:eastAsia="Times New Roman" w:hAnsiTheme="minorHAnsi" w:cstheme="minorHAnsi"/>
        </w:rPr>
        <w:t>Przedmiar robót</w:t>
      </w:r>
    </w:p>
    <w:p w14:paraId="34786377" w14:textId="77777777" w:rsidR="007D5AD4" w:rsidRPr="00180AA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180AA8">
        <w:rPr>
          <w:rFonts w:asciiTheme="minorHAnsi" w:eastAsia="Times New Roman" w:hAnsiTheme="minorHAnsi" w:cstheme="minorHAnsi"/>
        </w:rPr>
        <w:t>Specyfikacja techniczna wykonania i odbioru robót</w:t>
      </w:r>
    </w:p>
    <w:p w14:paraId="098CAC71" w14:textId="77777777" w:rsidR="007D5AD4" w:rsidRPr="00180AA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180AA8">
        <w:rPr>
          <w:rFonts w:asciiTheme="minorHAnsi" w:eastAsia="Times New Roman" w:hAnsiTheme="minorHAnsi" w:cstheme="minorHAnsi"/>
        </w:rPr>
        <w:t>Oferta wykonawcy</w:t>
      </w:r>
    </w:p>
    <w:p w14:paraId="74C02737" w14:textId="77777777" w:rsidR="007D5AD4" w:rsidRPr="002E62F3"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2E62F3">
        <w:rPr>
          <w:rFonts w:asciiTheme="minorHAnsi" w:eastAsia="Times New Roman" w:hAnsiTheme="minorHAnsi" w:cstheme="minorHAnsi"/>
        </w:rPr>
        <w:t>Kosztorys ofertowy</w:t>
      </w:r>
      <w:r w:rsidRPr="002E62F3">
        <w:rPr>
          <w:rFonts w:asciiTheme="minorHAnsi" w:hAnsiTheme="minorHAnsi" w:cstheme="minorHAnsi"/>
        </w:rPr>
        <w:t xml:space="preserve"> </w:t>
      </w:r>
    </w:p>
    <w:p w14:paraId="0AAD63B7"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38D72B56" w14:textId="77777777" w:rsidR="007D5AD4" w:rsidRPr="009178A7"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strike/>
        </w:rPr>
      </w:pPr>
      <w:r w:rsidRPr="009178A7">
        <w:rPr>
          <w:rFonts w:asciiTheme="minorHAnsi" w:hAnsiTheme="minorHAnsi" w:cstheme="minorHAnsi"/>
          <w:strike/>
        </w:rPr>
        <w:t>Harmonogram rzeczowo-finansowy robót (jeśli jest wymagany)</w:t>
      </w:r>
    </w:p>
    <w:p w14:paraId="31A66380" w14:textId="77777777" w:rsidR="007D5AD4" w:rsidRPr="00976128" w:rsidRDefault="007D5AD4">
      <w:pPr>
        <w:spacing w:after="0" w:line="276" w:lineRule="auto"/>
        <w:jc w:val="center"/>
        <w:rPr>
          <w:rFonts w:asciiTheme="minorHAnsi" w:hAnsiTheme="minorHAnsi" w:cstheme="minorHAnsi"/>
          <w:b/>
          <w:bCs/>
        </w:rPr>
      </w:pPr>
    </w:p>
    <w:p w14:paraId="5743F67F"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14:paraId="65544D8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6E2F7415" w14:textId="77777777" w:rsidR="00F1755E" w:rsidRDefault="00F1755E" w:rsidP="00F1755E">
      <w:pPr>
        <w:spacing w:after="0" w:line="276" w:lineRule="auto"/>
        <w:jc w:val="both"/>
        <w:rPr>
          <w:rFonts w:asciiTheme="minorHAnsi" w:eastAsia="Times New Roman" w:hAnsiTheme="minorHAnsi" w:cstheme="minorHAnsi"/>
        </w:rPr>
      </w:pPr>
    </w:p>
    <w:p w14:paraId="2D853860"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6AD08055" w14:textId="77777777" w:rsidR="007D5AD4" w:rsidRDefault="007D5AD4">
      <w:pPr>
        <w:spacing w:after="0" w:line="276" w:lineRule="auto"/>
        <w:jc w:val="both"/>
        <w:rPr>
          <w:rFonts w:asciiTheme="minorHAnsi" w:eastAsia="Times New Roman" w:hAnsiTheme="minorHAnsi" w:cstheme="minorHAnsi"/>
          <w:b/>
          <w:bCs/>
        </w:rPr>
      </w:pPr>
    </w:p>
    <w:p w14:paraId="5BD82554"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E1CE973"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634A3C4" w14:textId="77777777" w:rsidR="00F1755E" w:rsidRDefault="00F1755E">
      <w:pPr>
        <w:spacing w:after="0" w:line="276" w:lineRule="auto"/>
        <w:jc w:val="both"/>
        <w:rPr>
          <w:rFonts w:asciiTheme="minorHAnsi" w:eastAsia="Times New Roman" w:hAnsiTheme="minorHAnsi" w:cstheme="minorHAnsi"/>
          <w:b/>
          <w:bCs/>
        </w:rPr>
      </w:pPr>
    </w:p>
    <w:p w14:paraId="2C7B5884"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12FF9048" w14:textId="77777777" w:rsidR="00F1755E" w:rsidRDefault="00F1755E">
      <w:pPr>
        <w:spacing w:after="0" w:line="276" w:lineRule="auto"/>
        <w:jc w:val="both"/>
        <w:rPr>
          <w:rFonts w:asciiTheme="minorHAnsi" w:eastAsia="Times New Roman" w:hAnsiTheme="minorHAnsi" w:cstheme="minorHAnsi"/>
          <w:b/>
          <w:bCs/>
        </w:rPr>
      </w:pPr>
    </w:p>
    <w:p w14:paraId="714EC2D7" w14:textId="77777777" w:rsidR="00F1755E" w:rsidRPr="00976128" w:rsidRDefault="00F1755E">
      <w:pPr>
        <w:spacing w:after="0" w:line="276" w:lineRule="auto"/>
        <w:jc w:val="both"/>
        <w:rPr>
          <w:rFonts w:asciiTheme="minorHAnsi" w:eastAsia="Times New Roman" w:hAnsiTheme="minorHAnsi" w:cstheme="minorHAnsi"/>
          <w:b/>
          <w:bCs/>
        </w:rPr>
      </w:pPr>
    </w:p>
    <w:p w14:paraId="7595A425"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08C70AF8" w14:textId="77777777" w:rsidR="007D5AD4" w:rsidRPr="00976128" w:rsidRDefault="007D5AD4">
      <w:pPr>
        <w:spacing w:after="0" w:line="276" w:lineRule="auto"/>
        <w:rPr>
          <w:rFonts w:asciiTheme="minorHAnsi" w:hAnsiTheme="minorHAnsi" w:cstheme="minorHAnsi"/>
          <w:b/>
        </w:rPr>
      </w:pPr>
    </w:p>
    <w:p w14:paraId="56FC7262"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B47A2" w14:textId="77777777" w:rsidR="009D4C64" w:rsidRDefault="009D4C64">
      <w:pPr>
        <w:spacing w:after="0" w:line="240" w:lineRule="auto"/>
      </w:pPr>
      <w:r>
        <w:separator/>
      </w:r>
    </w:p>
  </w:endnote>
  <w:endnote w:type="continuationSeparator" w:id="0">
    <w:p w14:paraId="783DCFEA"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CEC79" w14:textId="77777777" w:rsidR="009D4C64" w:rsidRDefault="009D4C64">
      <w:pPr>
        <w:spacing w:after="0" w:line="240" w:lineRule="auto"/>
      </w:pPr>
      <w:r>
        <w:separator/>
      </w:r>
    </w:p>
  </w:footnote>
  <w:footnote w:type="continuationSeparator" w:id="0">
    <w:p w14:paraId="05A4A5C5"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0BB5F" w14:textId="6E4D4EE0" w:rsidR="007D5AD4" w:rsidRPr="00EF359A" w:rsidRDefault="002F6B70">
    <w:pPr>
      <w:pStyle w:val="Nagwek"/>
      <w:rPr>
        <w:rFonts w:ascii="Arial" w:hAnsi="Arial" w:cs="Arial"/>
      </w:rPr>
    </w:pPr>
    <w:r w:rsidRPr="009E62F1">
      <w:rPr>
        <w:rFonts w:ascii="Arial" w:hAnsi="Arial" w:cs="Arial"/>
        <w:b/>
        <w:sz w:val="20"/>
        <w:szCs w:val="20"/>
      </w:rPr>
      <w:t>Nr sprawy</w:t>
    </w:r>
    <w:r w:rsidRPr="0095370E">
      <w:rPr>
        <w:rFonts w:ascii="Arial" w:hAnsi="Arial" w:cs="Arial"/>
        <w:b/>
        <w:sz w:val="20"/>
        <w:szCs w:val="20"/>
      </w:rPr>
      <w:t>: SE.261.</w:t>
    </w:r>
    <w:r w:rsidR="00385695">
      <w:rPr>
        <w:rFonts w:ascii="Arial" w:hAnsi="Arial" w:cs="Arial"/>
        <w:b/>
        <w:sz w:val="20"/>
        <w:szCs w:val="20"/>
      </w:rPr>
      <w:t>5.2024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8"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980C8480"/>
    <w:lvl w:ilvl="0">
      <w:start w:val="2"/>
      <w:numFmt w:val="decimal"/>
      <w:lvlText w:val="%1."/>
      <w:lvlJc w:val="left"/>
      <w:pPr>
        <w:tabs>
          <w:tab w:val="num" w:pos="0"/>
        </w:tabs>
        <w:ind w:left="1004" w:hanging="360"/>
      </w:pPr>
      <w:rPr>
        <w:rFonts w:ascii="Arial" w:hAnsi="Arial" w:cs="Arial" w:hint="default"/>
        <w:b w:val="0"/>
        <w:bCs/>
        <w:sz w:val="18"/>
        <w:szCs w:val="18"/>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8316BF"/>
    <w:multiLevelType w:val="hybridMultilevel"/>
    <w:tmpl w:val="BDCE3D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687BC8"/>
    <w:multiLevelType w:val="hybridMultilevel"/>
    <w:tmpl w:val="41A4BDB4"/>
    <w:lvl w:ilvl="0" w:tplc="09429E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6"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8"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3" w15:restartNumberingAfterBreak="0">
    <w:nsid w:val="74F4067B"/>
    <w:multiLevelType w:val="multilevel"/>
    <w:tmpl w:val="CA107C2A"/>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724" w:hanging="360"/>
      </w:pPr>
      <w:rPr>
        <w:rFonts w:cs="Times New Roman"/>
      </w:rPr>
    </w:lvl>
    <w:lvl w:ilvl="2">
      <w:start w:val="1"/>
      <w:numFmt w:val="lowerRoman"/>
      <w:lvlText w:val="%3."/>
      <w:lvlJc w:val="right"/>
      <w:pPr>
        <w:tabs>
          <w:tab w:val="num" w:pos="0"/>
        </w:tabs>
        <w:ind w:left="2444" w:hanging="180"/>
      </w:pPr>
      <w:rPr>
        <w:rFonts w:cs="Times New Roman"/>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54" w15:restartNumberingAfterBreak="0">
    <w:nsid w:val="77B35990"/>
    <w:multiLevelType w:val="hybridMultilevel"/>
    <w:tmpl w:val="D4CAC7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6"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8"/>
  </w:num>
  <w:num w:numId="7">
    <w:abstractNumId w:val="29"/>
  </w:num>
  <w:num w:numId="8">
    <w:abstractNumId w:val="13"/>
  </w:num>
  <w:num w:numId="9">
    <w:abstractNumId w:val="37"/>
  </w:num>
  <w:num w:numId="10">
    <w:abstractNumId w:val="0"/>
  </w:num>
  <w:num w:numId="11">
    <w:abstractNumId w:val="19"/>
  </w:num>
  <w:num w:numId="12">
    <w:abstractNumId w:val="41"/>
  </w:num>
  <w:num w:numId="13">
    <w:abstractNumId w:val="14"/>
  </w:num>
  <w:num w:numId="14">
    <w:abstractNumId w:val="32"/>
  </w:num>
  <w:num w:numId="15">
    <w:abstractNumId w:val="56"/>
  </w:num>
  <w:num w:numId="16">
    <w:abstractNumId w:val="42"/>
  </w:num>
  <w:num w:numId="17">
    <w:abstractNumId w:val="36"/>
  </w:num>
  <w:num w:numId="18">
    <w:abstractNumId w:val="46"/>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50"/>
  </w:num>
  <w:num w:numId="26">
    <w:abstractNumId w:val="3"/>
  </w:num>
  <w:num w:numId="27">
    <w:abstractNumId w:val="33"/>
  </w:num>
  <w:num w:numId="28">
    <w:abstractNumId w:val="12"/>
  </w:num>
  <w:num w:numId="29">
    <w:abstractNumId w:val="7"/>
  </w:num>
  <w:num w:numId="30">
    <w:abstractNumId w:val="11"/>
  </w:num>
  <w:num w:numId="31">
    <w:abstractNumId w:val="52"/>
  </w:num>
  <w:num w:numId="32">
    <w:abstractNumId w:val="26"/>
  </w:num>
  <w:num w:numId="33">
    <w:abstractNumId w:val="38"/>
  </w:num>
  <w:num w:numId="34">
    <w:abstractNumId w:val="4"/>
  </w:num>
  <w:num w:numId="35">
    <w:abstractNumId w:val="28"/>
  </w:num>
  <w:num w:numId="36">
    <w:abstractNumId w:val="24"/>
  </w:num>
  <w:num w:numId="37">
    <w:abstractNumId w:val="15"/>
  </w:num>
  <w:num w:numId="38">
    <w:abstractNumId w:val="27"/>
  </w:num>
  <w:num w:numId="39">
    <w:abstractNumId w:val="49"/>
  </w:num>
  <w:num w:numId="40">
    <w:abstractNumId w:val="47"/>
  </w:num>
  <w:num w:numId="41">
    <w:abstractNumId w:val="20"/>
  </w:num>
  <w:num w:numId="42">
    <w:abstractNumId w:val="51"/>
  </w:num>
  <w:num w:numId="43">
    <w:abstractNumId w:val="55"/>
  </w:num>
  <w:num w:numId="44">
    <w:abstractNumId w:val="10"/>
  </w:num>
  <w:num w:numId="45">
    <w:abstractNumId w:val="16"/>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8"/>
  </w:num>
  <w:num w:numId="53">
    <w:abstractNumId w:val="45"/>
  </w:num>
  <w:num w:numId="54">
    <w:abstractNumId w:val="17"/>
  </w:num>
  <w:num w:numId="55">
    <w:abstractNumId w:val="53"/>
  </w:num>
  <w:num w:numId="56">
    <w:abstractNumId w:val="54"/>
  </w:num>
  <w:num w:numId="57">
    <w:abstractNumId w:val="21"/>
  </w:num>
  <w:num w:numId="58">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2AC5"/>
    <w:rsid w:val="000161B2"/>
    <w:rsid w:val="00023F73"/>
    <w:rsid w:val="00090A71"/>
    <w:rsid w:val="000B638F"/>
    <w:rsid w:val="000E63A7"/>
    <w:rsid w:val="00105DBD"/>
    <w:rsid w:val="001229FC"/>
    <w:rsid w:val="00134D70"/>
    <w:rsid w:val="00137D8D"/>
    <w:rsid w:val="00180AA8"/>
    <w:rsid w:val="00186E6E"/>
    <w:rsid w:val="001A19EC"/>
    <w:rsid w:val="002260BE"/>
    <w:rsid w:val="00231B2F"/>
    <w:rsid w:val="00252A30"/>
    <w:rsid w:val="00260F19"/>
    <w:rsid w:val="002652C4"/>
    <w:rsid w:val="002B3EE7"/>
    <w:rsid w:val="002C307F"/>
    <w:rsid w:val="002D6A4F"/>
    <w:rsid w:val="002E62F3"/>
    <w:rsid w:val="002F6B70"/>
    <w:rsid w:val="00353E11"/>
    <w:rsid w:val="00354DD0"/>
    <w:rsid w:val="00364C7C"/>
    <w:rsid w:val="00385695"/>
    <w:rsid w:val="003912A6"/>
    <w:rsid w:val="00451732"/>
    <w:rsid w:val="00491A03"/>
    <w:rsid w:val="00492406"/>
    <w:rsid w:val="004E396D"/>
    <w:rsid w:val="0051551F"/>
    <w:rsid w:val="00534771"/>
    <w:rsid w:val="00576C02"/>
    <w:rsid w:val="005F0E18"/>
    <w:rsid w:val="005F1BEC"/>
    <w:rsid w:val="0061715F"/>
    <w:rsid w:val="0062497D"/>
    <w:rsid w:val="00655250"/>
    <w:rsid w:val="006834E9"/>
    <w:rsid w:val="006B70EF"/>
    <w:rsid w:val="007153BB"/>
    <w:rsid w:val="007503E3"/>
    <w:rsid w:val="00750D10"/>
    <w:rsid w:val="00765993"/>
    <w:rsid w:val="007A27BB"/>
    <w:rsid w:val="007B7D49"/>
    <w:rsid w:val="007D5AD4"/>
    <w:rsid w:val="007E1609"/>
    <w:rsid w:val="007E399C"/>
    <w:rsid w:val="007E757F"/>
    <w:rsid w:val="007F3B7A"/>
    <w:rsid w:val="00847487"/>
    <w:rsid w:val="008C2833"/>
    <w:rsid w:val="008C4BD8"/>
    <w:rsid w:val="008D06CB"/>
    <w:rsid w:val="008D2853"/>
    <w:rsid w:val="009178A7"/>
    <w:rsid w:val="009235B4"/>
    <w:rsid w:val="0095370E"/>
    <w:rsid w:val="00976128"/>
    <w:rsid w:val="00980CCC"/>
    <w:rsid w:val="009A3B75"/>
    <w:rsid w:val="009C5351"/>
    <w:rsid w:val="009D4C64"/>
    <w:rsid w:val="009E62F1"/>
    <w:rsid w:val="00A122A2"/>
    <w:rsid w:val="00A23227"/>
    <w:rsid w:val="00A44408"/>
    <w:rsid w:val="00A7763B"/>
    <w:rsid w:val="00AB4EA9"/>
    <w:rsid w:val="00AC7FEA"/>
    <w:rsid w:val="00AF1DB5"/>
    <w:rsid w:val="00B22B79"/>
    <w:rsid w:val="00B431E8"/>
    <w:rsid w:val="00B56F10"/>
    <w:rsid w:val="00B83D25"/>
    <w:rsid w:val="00B84E64"/>
    <w:rsid w:val="00B87526"/>
    <w:rsid w:val="00B95642"/>
    <w:rsid w:val="00BF4AF4"/>
    <w:rsid w:val="00C2176C"/>
    <w:rsid w:val="00C311B8"/>
    <w:rsid w:val="00C85E47"/>
    <w:rsid w:val="00D054A9"/>
    <w:rsid w:val="00D16B0C"/>
    <w:rsid w:val="00D67E01"/>
    <w:rsid w:val="00D802D1"/>
    <w:rsid w:val="00D91DFA"/>
    <w:rsid w:val="00D94C10"/>
    <w:rsid w:val="00DA29B7"/>
    <w:rsid w:val="00E07F2C"/>
    <w:rsid w:val="00E148AC"/>
    <w:rsid w:val="00E2609F"/>
    <w:rsid w:val="00E67FCA"/>
    <w:rsid w:val="00EF359A"/>
    <w:rsid w:val="00F0039E"/>
    <w:rsid w:val="00F1755E"/>
    <w:rsid w:val="00F2045C"/>
    <w:rsid w:val="00F51DEE"/>
    <w:rsid w:val="00F72928"/>
    <w:rsid w:val="00F7644E"/>
    <w:rsid w:val="00F9034A"/>
    <w:rsid w:val="00FA51B5"/>
    <w:rsid w:val="00FB02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485A"/>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character" w:styleId="Odwoaniedokomentarza">
    <w:name w:val="annotation reference"/>
    <w:basedOn w:val="Domylnaczcionkaakapitu"/>
    <w:uiPriority w:val="99"/>
    <w:semiHidden/>
    <w:unhideWhenUsed/>
    <w:rsid w:val="00576C02"/>
    <w:rPr>
      <w:sz w:val="16"/>
      <w:szCs w:val="16"/>
    </w:rPr>
  </w:style>
  <w:style w:type="paragraph" w:styleId="Tekstkomentarza">
    <w:name w:val="annotation text"/>
    <w:basedOn w:val="Normalny"/>
    <w:link w:val="TekstkomentarzaZnak"/>
    <w:uiPriority w:val="99"/>
    <w:semiHidden/>
    <w:unhideWhenUsed/>
    <w:rsid w:val="00576C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76C02"/>
    <w:rPr>
      <w:lang w:eastAsia="en-US"/>
    </w:rPr>
  </w:style>
  <w:style w:type="paragraph" w:styleId="Tematkomentarza">
    <w:name w:val="annotation subject"/>
    <w:basedOn w:val="Tekstkomentarza"/>
    <w:next w:val="Tekstkomentarza"/>
    <w:link w:val="TematkomentarzaZnak"/>
    <w:uiPriority w:val="99"/>
    <w:semiHidden/>
    <w:unhideWhenUsed/>
    <w:rsid w:val="00576C02"/>
    <w:rPr>
      <w:b/>
      <w:bCs/>
    </w:rPr>
  </w:style>
  <w:style w:type="character" w:customStyle="1" w:styleId="TematkomentarzaZnak">
    <w:name w:val="Temat komentarza Znak"/>
    <w:basedOn w:val="TekstkomentarzaZnak"/>
    <w:link w:val="Tematkomentarza"/>
    <w:uiPriority w:val="99"/>
    <w:semiHidden/>
    <w:rsid w:val="00576C02"/>
    <w:rPr>
      <w:b/>
      <w:bCs/>
      <w:lang w:eastAsia="en-US"/>
    </w:rPr>
  </w:style>
  <w:style w:type="paragraph" w:styleId="Tekstdymka">
    <w:name w:val="Balloon Text"/>
    <w:basedOn w:val="Normalny"/>
    <w:link w:val="TekstdymkaZnak"/>
    <w:uiPriority w:val="99"/>
    <w:semiHidden/>
    <w:unhideWhenUsed/>
    <w:rsid w:val="00576C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6C02"/>
    <w:rPr>
      <w:rFonts w:ascii="Segoe UI" w:hAnsi="Segoe UI" w:cs="Segoe UI"/>
      <w:sz w:val="18"/>
      <w:szCs w:val="18"/>
      <w:lang w:eastAsia="en-US"/>
    </w:rPr>
  </w:style>
  <w:style w:type="paragraph" w:customStyle="1" w:styleId="pkt">
    <w:name w:val="pkt"/>
    <w:basedOn w:val="Normalny"/>
    <w:qFormat/>
    <w:rsid w:val="00576C02"/>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6DBCE-87C9-4254-BF20-DF7CDC62F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22</Pages>
  <Words>9569</Words>
  <Characters>57415</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34</cp:revision>
  <dcterms:created xsi:type="dcterms:W3CDTF">2023-02-23T10:02:00Z</dcterms:created>
  <dcterms:modified xsi:type="dcterms:W3CDTF">2024-02-29T09:47:00Z</dcterms:modified>
  <dc:language>pl-PL</dc:language>
</cp:coreProperties>
</file>